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3B701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601067DF" w14:textId="77777777" w:rsidR="009C3457" w:rsidRPr="00AB5C9B" w:rsidRDefault="009C3457" w:rsidP="009C3457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06DACED" w14:textId="77777777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A8FF4E9" w14:textId="0DE6CBAA" w:rsidR="009C3457" w:rsidRPr="00AB5C9B" w:rsidRDefault="009C3457" w:rsidP="009C3457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</w:t>
      </w:r>
      <w:r w:rsidR="00C5730F">
        <w:rPr>
          <w:b/>
          <w:sz w:val="26"/>
          <w:szCs w:val="26"/>
        </w:rPr>
        <w:t>09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>2</w:t>
      </w:r>
      <w:r w:rsidR="00C5730F">
        <w:rPr>
          <w:b/>
          <w:sz w:val="26"/>
          <w:szCs w:val="26"/>
        </w:rPr>
        <w:t>2</w:t>
      </w:r>
      <w:r>
        <w:rPr>
          <w:b/>
          <w:sz w:val="26"/>
          <w:szCs w:val="26"/>
        </w:rPr>
        <w:t xml:space="preserve"> </w:t>
      </w:r>
      <w:r w:rsidRPr="00AB5C9B">
        <w:rPr>
          <w:b/>
          <w:sz w:val="26"/>
          <w:szCs w:val="26"/>
        </w:rPr>
        <w:t xml:space="preserve">года № </w:t>
      </w:r>
      <w:r w:rsidR="00C5730F">
        <w:rPr>
          <w:b/>
          <w:sz w:val="26"/>
          <w:szCs w:val="26"/>
        </w:rPr>
        <w:t>1/15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4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5</w:t>
      </w:r>
      <w:r w:rsidRPr="00AB5C9B">
        <w:rPr>
          <w:b/>
          <w:sz w:val="26"/>
          <w:szCs w:val="26"/>
        </w:rPr>
        <w:t xml:space="preserve"> годов»</w:t>
      </w:r>
    </w:p>
    <w:p w14:paraId="3FB36F61" w14:textId="77777777" w:rsidR="009C3457" w:rsidRPr="00AB5C9B" w:rsidRDefault="009C3457" w:rsidP="009C3457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61C4A2D2" w14:textId="1CA2473F" w:rsidR="009C3457" w:rsidRPr="00AB5C9B" w:rsidRDefault="009C3457" w:rsidP="009C3457">
      <w:pPr>
        <w:spacing w:line="276" w:lineRule="auto"/>
        <w:ind w:firstLine="567"/>
        <w:jc w:val="both"/>
        <w:rPr>
          <w:sz w:val="26"/>
          <w:szCs w:val="26"/>
        </w:rPr>
      </w:pPr>
      <w:r w:rsidRPr="00AB5C9B">
        <w:rPr>
          <w:sz w:val="26"/>
          <w:szCs w:val="26"/>
        </w:rPr>
        <w:t xml:space="preserve"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</w:t>
      </w:r>
      <w:r w:rsidR="00F41BFD">
        <w:rPr>
          <w:sz w:val="26"/>
          <w:szCs w:val="26"/>
        </w:rPr>
        <w:t>09.12.2022</w:t>
      </w:r>
      <w:r w:rsidRPr="00AB5C9B">
        <w:rPr>
          <w:sz w:val="26"/>
          <w:szCs w:val="26"/>
        </w:rPr>
        <w:t xml:space="preserve"> года № </w:t>
      </w:r>
      <w:r w:rsidR="00F41BFD">
        <w:rPr>
          <w:sz w:val="26"/>
          <w:szCs w:val="26"/>
        </w:rPr>
        <w:t xml:space="preserve">1/15 </w:t>
      </w:r>
      <w:r w:rsidRPr="00AB5C9B">
        <w:rPr>
          <w:sz w:val="26"/>
          <w:szCs w:val="26"/>
        </w:rPr>
        <w:t>«О бюджете городского округа Истра</w:t>
      </w:r>
      <w:r>
        <w:rPr>
          <w:sz w:val="26"/>
          <w:szCs w:val="26"/>
        </w:rPr>
        <w:t xml:space="preserve"> Московской области</w:t>
      </w:r>
      <w:r w:rsidRPr="00AB5C9B">
        <w:rPr>
          <w:sz w:val="26"/>
          <w:szCs w:val="26"/>
        </w:rPr>
        <w:t xml:space="preserve"> на </w:t>
      </w:r>
      <w:r>
        <w:rPr>
          <w:sz w:val="26"/>
          <w:szCs w:val="26"/>
        </w:rPr>
        <w:t xml:space="preserve"> 202</w:t>
      </w:r>
      <w:r w:rsidR="00EA4FA9">
        <w:rPr>
          <w:sz w:val="26"/>
          <w:szCs w:val="26"/>
        </w:rPr>
        <w:t>3</w:t>
      </w:r>
      <w:r>
        <w:rPr>
          <w:sz w:val="26"/>
          <w:szCs w:val="26"/>
        </w:rPr>
        <w:t xml:space="preserve"> </w:t>
      </w:r>
      <w:r w:rsidRPr="00AB5C9B">
        <w:rPr>
          <w:sz w:val="26"/>
          <w:szCs w:val="26"/>
        </w:rPr>
        <w:t>год и плановый период 202</w:t>
      </w:r>
      <w:r w:rsidR="00EA4FA9"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и 202</w:t>
      </w:r>
      <w:r w:rsidR="00EA4FA9">
        <w:rPr>
          <w:sz w:val="26"/>
          <w:szCs w:val="26"/>
        </w:rPr>
        <w:t>5</w:t>
      </w:r>
      <w:r w:rsidRPr="00AB5C9B">
        <w:rPr>
          <w:sz w:val="26"/>
          <w:szCs w:val="26"/>
        </w:rPr>
        <w:t xml:space="preserve"> годов» уточнены следующие показатели:</w:t>
      </w:r>
    </w:p>
    <w:p w14:paraId="5BEFF8AD" w14:textId="77777777" w:rsidR="009C3457" w:rsidRPr="00503493" w:rsidRDefault="009C3457" w:rsidP="009C3457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u w:val="single"/>
        </w:rPr>
      </w:pPr>
      <w:r w:rsidRPr="00503493">
        <w:t>Общий объем доходов:</w:t>
      </w:r>
    </w:p>
    <w:p w14:paraId="2023E5E2" w14:textId="127971A3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rPr>
          <w:b/>
        </w:rPr>
        <w:t xml:space="preserve">- </w:t>
      </w:r>
      <w:r w:rsidRPr="00503493">
        <w:t>в 202</w:t>
      </w:r>
      <w:r w:rsidR="0040606F" w:rsidRPr="00503493">
        <w:t>3</w:t>
      </w:r>
      <w:r w:rsidRPr="00503493">
        <w:t xml:space="preserve"> году </w:t>
      </w:r>
      <w:r w:rsidR="004415BF">
        <w:t>увеличен</w:t>
      </w:r>
      <w:r w:rsidRPr="00503493">
        <w:t xml:space="preserve"> на –</w:t>
      </w:r>
      <w:r w:rsidR="008160F9">
        <w:t xml:space="preserve"> </w:t>
      </w:r>
      <w:r w:rsidR="00D94499">
        <w:t>250 450,</w:t>
      </w:r>
      <w:r w:rsidR="00D81639">
        <w:t>7</w:t>
      </w:r>
      <w:r w:rsidR="00953A35">
        <w:t xml:space="preserve"> </w:t>
      </w:r>
      <w:r w:rsidRPr="00503493">
        <w:t>тыс. рублей;</w:t>
      </w:r>
    </w:p>
    <w:p w14:paraId="1C36CB32" w14:textId="039E94C5" w:rsidR="009C3457" w:rsidRPr="00503493" w:rsidRDefault="009C3457" w:rsidP="009C3457">
      <w:pPr>
        <w:pStyle w:val="a3"/>
        <w:spacing w:line="276" w:lineRule="auto"/>
        <w:ind w:left="928"/>
        <w:jc w:val="both"/>
      </w:pPr>
      <w:r w:rsidRPr="00503493">
        <w:t>- в 202</w:t>
      </w:r>
      <w:r w:rsidR="0040606F" w:rsidRPr="00503493">
        <w:t>4</w:t>
      </w:r>
      <w:r w:rsidRPr="00503493">
        <w:t xml:space="preserve"> году </w:t>
      </w:r>
      <w:r w:rsidR="000775C2">
        <w:t>увеличен</w:t>
      </w:r>
      <w:r w:rsidRPr="00503493">
        <w:t xml:space="preserve"> на</w:t>
      </w:r>
      <w:r w:rsidR="000775C2">
        <w:t xml:space="preserve"> </w:t>
      </w:r>
      <w:r w:rsidRPr="00503493">
        <w:t>–</w:t>
      </w:r>
      <w:r w:rsidR="00E34101">
        <w:t xml:space="preserve"> </w:t>
      </w:r>
      <w:r w:rsidR="00D81639">
        <w:t xml:space="preserve">57 842,1 </w:t>
      </w:r>
      <w:r w:rsidRPr="00503493">
        <w:t>тыс. рублей;</w:t>
      </w:r>
    </w:p>
    <w:p w14:paraId="6B88F59A" w14:textId="381CFF37" w:rsidR="00B939F7" w:rsidRPr="00503493" w:rsidRDefault="009C3457" w:rsidP="005065E0">
      <w:pPr>
        <w:pStyle w:val="a3"/>
        <w:spacing w:line="276" w:lineRule="auto"/>
        <w:ind w:left="928"/>
        <w:jc w:val="both"/>
      </w:pPr>
      <w:r w:rsidRPr="00503493">
        <w:t>- в 202</w:t>
      </w:r>
      <w:r w:rsidR="0040606F" w:rsidRPr="00503493">
        <w:t>5</w:t>
      </w:r>
      <w:r w:rsidRPr="00503493">
        <w:t xml:space="preserve"> году </w:t>
      </w:r>
      <w:r w:rsidR="00F57DD4">
        <w:t>без изменений</w:t>
      </w:r>
      <w:r w:rsidR="00E74271">
        <w:t>.</w:t>
      </w:r>
      <w:r w:rsidR="00E34101">
        <w:t xml:space="preserve"> </w:t>
      </w:r>
      <w:r w:rsidR="00953A35">
        <w:t xml:space="preserve">               </w:t>
      </w:r>
    </w:p>
    <w:tbl>
      <w:tblPr>
        <w:tblW w:w="9255" w:type="dxa"/>
        <w:tblInd w:w="250" w:type="dxa"/>
        <w:tblLayout w:type="fixed"/>
        <w:tblLook w:val="01A0" w:firstRow="1" w:lastRow="0" w:firstColumn="1" w:lastColumn="1" w:noHBand="0" w:noVBand="0"/>
      </w:tblPr>
      <w:tblGrid>
        <w:gridCol w:w="4276"/>
        <w:gridCol w:w="1559"/>
        <w:gridCol w:w="1134"/>
        <w:gridCol w:w="1134"/>
        <w:gridCol w:w="1134"/>
        <w:gridCol w:w="18"/>
      </w:tblGrid>
      <w:tr w:rsidR="00DD5613" w:rsidRPr="00503493" w14:paraId="4EBFC43E" w14:textId="77777777" w:rsidTr="003D1D86">
        <w:trPr>
          <w:trHeight w:val="300"/>
        </w:trPr>
        <w:tc>
          <w:tcPr>
            <w:tcW w:w="4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216F6" w14:textId="45A717E4" w:rsidR="00DD5613" w:rsidRPr="00503493" w:rsidRDefault="00F27B34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 Наименование п</w:t>
            </w:r>
            <w:r w:rsidR="00DD5613" w:rsidRPr="00503493">
              <w:rPr>
                <w:b/>
                <w:bCs/>
                <w:color w:val="000000"/>
                <w:sz w:val="20"/>
                <w:szCs w:val="20"/>
              </w:rPr>
              <w:t>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E3E0B6" w14:textId="30A3FEBA" w:rsidR="00DD5613" w:rsidRPr="002312D3" w:rsidRDefault="002312D3" w:rsidP="00DD5613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312D3">
              <w:rPr>
                <w:color w:val="000000"/>
                <w:sz w:val="20"/>
                <w:szCs w:val="20"/>
              </w:rPr>
              <w:t>При</w:t>
            </w:r>
            <w:r>
              <w:rPr>
                <w:color w:val="000000"/>
                <w:sz w:val="20"/>
                <w:szCs w:val="20"/>
              </w:rPr>
              <w:t xml:space="preserve">чины уточнения </w:t>
            </w:r>
          </w:p>
        </w:tc>
        <w:tc>
          <w:tcPr>
            <w:tcW w:w="3420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43D1F655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DD5613" w:rsidRPr="00503493" w14:paraId="2B73B057" w14:textId="77777777" w:rsidTr="003D1D86">
        <w:trPr>
          <w:gridAfter w:val="1"/>
          <w:wAfter w:w="18" w:type="dxa"/>
          <w:trHeight w:val="288"/>
        </w:trPr>
        <w:tc>
          <w:tcPr>
            <w:tcW w:w="4276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4BB3" w14:textId="77777777" w:rsidR="00DD5613" w:rsidRPr="00503493" w:rsidRDefault="00DD5613" w:rsidP="00DD5613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188A" w14:textId="5C7E026F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09308B0D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0143D6C1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2024</w:t>
            </w:r>
          </w:p>
        </w:tc>
        <w:tc>
          <w:tcPr>
            <w:tcW w:w="1134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68948960" w:rsidR="00DD5613" w:rsidRPr="00503493" w:rsidRDefault="00DD5613" w:rsidP="00DD5613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2025</w:t>
            </w:r>
          </w:p>
        </w:tc>
      </w:tr>
      <w:tr w:rsidR="00DD5613" w:rsidRPr="00503493" w14:paraId="6843F8A5" w14:textId="77777777" w:rsidTr="003D1D86">
        <w:trPr>
          <w:gridAfter w:val="1"/>
          <w:wAfter w:w="18" w:type="dxa"/>
          <w:trHeight w:val="1660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4A15542D" w:rsidR="00DD5613" w:rsidRPr="00503493" w:rsidRDefault="002312D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6352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53AA370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51FACC32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7748029A" w14:textId="1D786B3D" w:rsidR="00DD5613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  <w:p w14:paraId="294CE853" w14:textId="77777777" w:rsidR="00F27B34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  <w:p w14:paraId="43248165" w14:textId="4AEDA164" w:rsidR="00F27B34" w:rsidRPr="00503493" w:rsidRDefault="00F27B34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5CE11D0E" w:rsidR="00DD5613" w:rsidRPr="00503493" w:rsidRDefault="00DD561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DD5613" w:rsidRPr="00503493" w:rsidRDefault="00DD561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DD5613" w:rsidRPr="00503493" w:rsidRDefault="00DD5613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DD5613" w:rsidRPr="00503493" w14:paraId="2EB5067A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8AF68" w14:textId="6795C178" w:rsidR="00DD5613" w:rsidRPr="00682DAB" w:rsidRDefault="00DD5613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r w:rsidRPr="00682DAB">
              <w:rPr>
                <w:b/>
                <w:bCs/>
                <w:color w:val="000000"/>
                <w:sz w:val="20"/>
                <w:szCs w:val="20"/>
              </w:rPr>
              <w:t>Налоговые и неналоговые доходы</w:t>
            </w:r>
            <w:r>
              <w:rPr>
                <w:color w:val="000000"/>
                <w:sz w:val="20"/>
                <w:szCs w:val="20"/>
              </w:rPr>
              <w:t xml:space="preserve">: в том числе: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04FA" w14:textId="77777777" w:rsidR="00DD5613" w:rsidRPr="00682DAB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E2251" w14:textId="6A84DB54" w:rsidR="00DD5613" w:rsidRPr="00682DAB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748BB" w14:textId="77777777" w:rsidR="00DD5613" w:rsidRPr="00503493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C0DF677" w14:textId="77777777" w:rsidR="00DD5613" w:rsidRPr="00503493" w:rsidRDefault="00DD5613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94499" w:rsidRPr="00503493" w14:paraId="1CD08D8A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40E7E" w14:textId="77777777" w:rsidR="00D94499" w:rsidRPr="003D1E7C" w:rsidRDefault="00D94499" w:rsidP="00D94499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3D1E7C">
              <w:rPr>
                <w:color w:val="000000"/>
                <w:sz w:val="20"/>
                <w:szCs w:val="20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  <w:p w14:paraId="7F8832FC" w14:textId="77777777" w:rsidR="00D94499" w:rsidRPr="000F7882" w:rsidRDefault="00D94499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EC1A" w14:textId="5B34BF7E" w:rsidR="00D94499" w:rsidRDefault="00D94499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Увеличение связано с незапланированным поступлением в бюджет налога на доходы от продажи доли уставного капитала индивидуальным </w:t>
            </w:r>
            <w:proofErr w:type="gramStart"/>
            <w:r>
              <w:rPr>
                <w:color w:val="000000"/>
                <w:sz w:val="20"/>
                <w:szCs w:val="20"/>
              </w:rPr>
              <w:t>предпринимателем.(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единовременный платеж)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67359" w14:textId="008A240E" w:rsidR="00D94499" w:rsidRPr="003259A2" w:rsidRDefault="00D94499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3D1E7C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 w:rsidRPr="003D1E7C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3</w:t>
            </w:r>
            <w:r w:rsidRPr="003D1E7C">
              <w:rPr>
                <w:sz w:val="20"/>
                <w:szCs w:val="20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3BEE7" w14:textId="77777777" w:rsidR="00D94499" w:rsidRPr="00503493" w:rsidRDefault="00D94499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5F65C9" w14:textId="77777777" w:rsidR="00D94499" w:rsidRPr="00503493" w:rsidRDefault="00D94499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2F72BC5E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6B615" w14:textId="66A04A46" w:rsidR="00DD5613" w:rsidRPr="000F7882" w:rsidRDefault="000F7882" w:rsidP="008C1DC5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0F7882">
              <w:rPr>
                <w:color w:val="000000"/>
                <w:sz w:val="20"/>
                <w:szCs w:val="20"/>
              </w:rPr>
              <w:t xml:space="preserve">Государственная </w:t>
            </w:r>
            <w:r>
              <w:rPr>
                <w:color w:val="000000"/>
                <w:sz w:val="20"/>
                <w:szCs w:val="20"/>
              </w:rPr>
              <w:t xml:space="preserve">пошлина </w:t>
            </w:r>
            <w:proofErr w:type="gramStart"/>
            <w:r>
              <w:rPr>
                <w:color w:val="000000"/>
                <w:sz w:val="20"/>
                <w:szCs w:val="20"/>
              </w:rPr>
              <w:t>по делам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рассматриваемым </w:t>
            </w:r>
            <w:r w:rsidR="0094496D">
              <w:rPr>
                <w:color w:val="000000"/>
                <w:sz w:val="20"/>
                <w:szCs w:val="20"/>
              </w:rPr>
              <w:t>в судах общей юрисдикции мировыми судьями (исключением Верховного Суда Российской Федерация).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74020" w14:textId="12B98006" w:rsidR="00DD5613" w:rsidRPr="00DD5613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  <w:r w:rsidR="0094496D">
              <w:rPr>
                <w:color w:val="000000"/>
                <w:sz w:val="20"/>
                <w:szCs w:val="20"/>
              </w:rPr>
              <w:t xml:space="preserve">   31.07.23</w:t>
            </w:r>
            <w:r w:rsidR="0005510E">
              <w:rPr>
                <w:color w:val="000000"/>
                <w:sz w:val="20"/>
                <w:szCs w:val="20"/>
              </w:rPr>
              <w:t xml:space="preserve"> г.</w:t>
            </w:r>
            <w:r w:rsidR="0094496D">
              <w:rPr>
                <w:color w:val="000000"/>
                <w:sz w:val="20"/>
                <w:szCs w:val="20"/>
              </w:rPr>
              <w:t xml:space="preserve"> в сравнении с </w:t>
            </w:r>
            <w:r w:rsidR="000165F2">
              <w:rPr>
                <w:color w:val="000000"/>
                <w:sz w:val="20"/>
                <w:szCs w:val="20"/>
              </w:rPr>
              <w:t xml:space="preserve">  установленным планом</w:t>
            </w:r>
            <w:r w:rsidR="00863A28">
              <w:rPr>
                <w:color w:val="000000"/>
                <w:sz w:val="20"/>
                <w:szCs w:val="20"/>
              </w:rPr>
              <w:t xml:space="preserve"> </w:t>
            </w:r>
            <w:r w:rsidR="000165F2">
              <w:rPr>
                <w:color w:val="000000"/>
                <w:sz w:val="20"/>
                <w:szCs w:val="20"/>
              </w:rPr>
              <w:t xml:space="preserve">2022 года и планом </w:t>
            </w:r>
            <w:r w:rsidR="00863A28">
              <w:rPr>
                <w:color w:val="000000"/>
                <w:sz w:val="20"/>
                <w:szCs w:val="20"/>
              </w:rPr>
              <w:t>2023 года</w:t>
            </w:r>
            <w:r w:rsidR="00D67144">
              <w:rPr>
                <w:color w:val="000000"/>
                <w:sz w:val="20"/>
                <w:szCs w:val="20"/>
              </w:rPr>
              <w:t>.</w:t>
            </w:r>
            <w:r w:rsidR="000165F2">
              <w:rPr>
                <w:color w:val="000000"/>
                <w:sz w:val="20"/>
                <w:szCs w:val="20"/>
              </w:rPr>
              <w:t xml:space="preserve"> </w:t>
            </w:r>
            <w:r w:rsidR="0094496D">
              <w:rPr>
                <w:color w:val="000000"/>
                <w:sz w:val="20"/>
                <w:szCs w:val="20"/>
              </w:rPr>
              <w:t xml:space="preserve"> </w:t>
            </w:r>
            <w:r w:rsidR="003259A2">
              <w:rPr>
                <w:color w:val="000000"/>
                <w:sz w:val="20"/>
                <w:szCs w:val="20"/>
              </w:rPr>
              <w:t>(54% в 2022 и 40% в 2023 году)</w:t>
            </w:r>
            <w:r w:rsidR="0094496D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41693" w14:textId="0443C235" w:rsidR="00DD5613" w:rsidRPr="0094496D" w:rsidRDefault="003259A2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3259A2">
              <w:rPr>
                <w:color w:val="FF0000"/>
                <w:sz w:val="20"/>
                <w:szCs w:val="20"/>
              </w:rPr>
              <w:t>-1 834,0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2E229" w14:textId="77777777" w:rsidR="00DD5613" w:rsidRPr="00503493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17B3A27" w14:textId="77777777" w:rsidR="00DD5613" w:rsidRPr="00503493" w:rsidRDefault="00DD5613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752A3A65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11F97" w14:textId="64E4EE3D" w:rsidR="00DD5613" w:rsidRPr="00DD5613" w:rsidRDefault="00DD5613" w:rsidP="008C1DC5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 xml:space="preserve">Доходы, получаемые в виде арендной платы, а также средства от продажи права на </w:t>
            </w:r>
            <w:r w:rsidRPr="00DD5613">
              <w:rPr>
                <w:sz w:val="20"/>
                <w:szCs w:val="20"/>
              </w:rPr>
              <w:lastRenderedPageBreak/>
              <w:t>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7DAB" w14:textId="02B6A18D" w:rsidR="00DD5613" w:rsidRPr="00DD5613" w:rsidRDefault="00863A28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 xml:space="preserve">По факту поступления   </w:t>
            </w:r>
            <w:r>
              <w:rPr>
                <w:color w:val="000000"/>
                <w:sz w:val="20"/>
                <w:szCs w:val="20"/>
              </w:rPr>
              <w:lastRenderedPageBreak/>
              <w:t>31.07.23 г. в сравнении с   установленным планом 2022 года и планом 2023 года</w:t>
            </w:r>
            <w:r w:rsidR="00E55051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F46FFB">
              <w:rPr>
                <w:color w:val="000000"/>
                <w:sz w:val="20"/>
                <w:szCs w:val="20"/>
              </w:rPr>
              <w:t xml:space="preserve"> (</w:t>
            </w:r>
            <w:r w:rsidR="006A08ED">
              <w:rPr>
                <w:color w:val="000000"/>
                <w:sz w:val="20"/>
                <w:szCs w:val="20"/>
              </w:rPr>
              <w:t>41</w:t>
            </w:r>
            <w:r w:rsidR="00F46FFB">
              <w:rPr>
                <w:color w:val="000000"/>
                <w:sz w:val="20"/>
                <w:szCs w:val="20"/>
              </w:rPr>
              <w:t>% в 2022 и</w:t>
            </w:r>
            <w:r w:rsidR="00EF148F">
              <w:rPr>
                <w:color w:val="000000"/>
                <w:sz w:val="20"/>
                <w:szCs w:val="20"/>
              </w:rPr>
              <w:t xml:space="preserve"> </w:t>
            </w:r>
            <w:r w:rsidR="006A08ED">
              <w:rPr>
                <w:color w:val="000000"/>
                <w:sz w:val="20"/>
                <w:szCs w:val="20"/>
              </w:rPr>
              <w:t>122</w:t>
            </w:r>
            <w:r w:rsidR="00F46FFB">
              <w:rPr>
                <w:color w:val="000000"/>
                <w:sz w:val="20"/>
                <w:szCs w:val="20"/>
              </w:rPr>
              <w:t>% в 2023 году).  Увеличение поступлений связано с увеличением количества договоров</w:t>
            </w:r>
            <w:r w:rsidR="005B6F3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5BB99" w14:textId="117AFD29" w:rsidR="00DD5613" w:rsidRPr="00682DAB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lastRenderedPageBreak/>
              <w:t>2</w:t>
            </w:r>
            <w:r w:rsidR="003259A2">
              <w:rPr>
                <w:color w:val="000000"/>
                <w:sz w:val="20"/>
                <w:szCs w:val="20"/>
              </w:rPr>
              <w:t>0</w:t>
            </w:r>
            <w:r>
              <w:rPr>
                <w:color w:val="000000"/>
                <w:sz w:val="20"/>
                <w:szCs w:val="20"/>
                <w:lang w:val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AAAF5" w14:textId="77777777" w:rsidR="00DD5613" w:rsidRPr="00503493" w:rsidRDefault="00DD5613" w:rsidP="008C7DDB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70D52B2" w14:textId="77777777" w:rsidR="00DD5613" w:rsidRPr="00503493" w:rsidRDefault="00DD5613" w:rsidP="008C1DC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6510D91F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F3CAF" w14:textId="62680683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F33B8" w14:textId="58190995" w:rsidR="00DD5613" w:rsidRPr="003259A2" w:rsidRDefault="00F353D7" w:rsidP="003259A2">
            <w:pPr>
              <w:suppressAutoHyphens w:val="0"/>
              <w:autoSpaceDN/>
              <w:jc w:val="both"/>
              <w:textAlignment w:val="auto"/>
              <w:rPr>
                <w:color w:val="000000"/>
                <w:sz w:val="20"/>
                <w:szCs w:val="20"/>
              </w:rPr>
            </w:pPr>
            <w:r w:rsidRPr="003259A2">
              <w:rPr>
                <w:color w:val="000000"/>
                <w:sz w:val="20"/>
                <w:szCs w:val="20"/>
              </w:rPr>
              <w:t xml:space="preserve">В связи с увеличением количества </w:t>
            </w:r>
            <w:r w:rsidR="003259A2">
              <w:rPr>
                <w:color w:val="000000"/>
                <w:sz w:val="20"/>
                <w:szCs w:val="20"/>
              </w:rPr>
              <w:t>д</w:t>
            </w:r>
            <w:r w:rsidRPr="003259A2">
              <w:rPr>
                <w:color w:val="000000"/>
                <w:sz w:val="20"/>
                <w:szCs w:val="20"/>
              </w:rPr>
              <w:t>оговоров аренды недвижимого имущества</w:t>
            </w:r>
            <w:r w:rsidR="003259A2">
              <w:rPr>
                <w:color w:val="000000"/>
                <w:sz w:val="20"/>
                <w:szCs w:val="20"/>
              </w:rPr>
              <w:t xml:space="preserve"> и увеличением годовой арендной платы в 2023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7F97E" w14:textId="7124CA3B" w:rsidR="00DD5613" w:rsidRPr="003259A2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3259A2">
              <w:rPr>
                <w:color w:val="000000"/>
                <w:sz w:val="20"/>
                <w:szCs w:val="20"/>
                <w:lang w:val="en-US"/>
              </w:rPr>
              <w:t>1 834,0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B0A40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1D50AED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44C5F2E8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66EDA" w14:textId="556E8717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8777E" w14:textId="1B2011A3" w:rsidR="00DD5613" w:rsidRPr="00DD5613" w:rsidRDefault="00863A28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факту поступления   31.07.23 г. в сравнении с   установленным планом 2022 года и планом 2023 года </w:t>
            </w:r>
            <w:r w:rsidR="00B36DE0">
              <w:rPr>
                <w:color w:val="000000"/>
                <w:sz w:val="20"/>
                <w:szCs w:val="20"/>
              </w:rPr>
              <w:t>(82% в 2022 и</w:t>
            </w:r>
            <w:r w:rsidR="00EF148F">
              <w:rPr>
                <w:color w:val="000000"/>
                <w:sz w:val="20"/>
                <w:szCs w:val="20"/>
              </w:rPr>
              <w:t xml:space="preserve"> </w:t>
            </w:r>
            <w:r w:rsidR="00B36DE0">
              <w:rPr>
                <w:color w:val="000000"/>
                <w:sz w:val="20"/>
                <w:szCs w:val="20"/>
              </w:rPr>
              <w:t>113% в 2023 году)</w:t>
            </w:r>
            <w:r w:rsidR="00AE4DDB">
              <w:rPr>
                <w:color w:val="000000"/>
                <w:sz w:val="20"/>
                <w:szCs w:val="20"/>
              </w:rPr>
              <w:t>.</w:t>
            </w:r>
            <w:r w:rsidR="00B36DE0">
              <w:rPr>
                <w:color w:val="000000"/>
                <w:sz w:val="20"/>
                <w:szCs w:val="20"/>
              </w:rPr>
              <w:t xml:space="preserve">  </w:t>
            </w:r>
            <w:r w:rsidR="00526B52">
              <w:rPr>
                <w:color w:val="000000"/>
                <w:sz w:val="20"/>
                <w:szCs w:val="20"/>
              </w:rPr>
              <w:t>Увеличение поступлени</w:t>
            </w:r>
            <w:r w:rsidR="00AE4DDB">
              <w:rPr>
                <w:color w:val="000000"/>
                <w:sz w:val="20"/>
                <w:szCs w:val="20"/>
              </w:rPr>
              <w:t>й</w:t>
            </w:r>
            <w:r w:rsidR="00526B52">
              <w:rPr>
                <w:color w:val="000000"/>
                <w:sz w:val="20"/>
                <w:szCs w:val="20"/>
              </w:rPr>
              <w:t xml:space="preserve"> связано с увеличением количества договоров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783F4" w14:textId="64B76521" w:rsidR="00DD5613" w:rsidRPr="00B36DE0" w:rsidRDefault="00B36DE0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DEA8E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2C04EE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4DD4F8EB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47CF4" w14:textId="0AD92CCA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07BA0" w14:textId="5E2C8C13" w:rsidR="00DD5613" w:rsidRPr="00DD5613" w:rsidRDefault="002312D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  <w:r w:rsidR="00526B52">
              <w:rPr>
                <w:color w:val="000000"/>
                <w:sz w:val="20"/>
                <w:szCs w:val="20"/>
              </w:rPr>
              <w:t>.</w:t>
            </w:r>
            <w:r w:rsidR="00AE4DDB">
              <w:rPr>
                <w:color w:val="000000"/>
                <w:sz w:val="20"/>
                <w:szCs w:val="20"/>
              </w:rPr>
              <w:t xml:space="preserve"> Увеличение в  </w:t>
            </w:r>
            <w:r w:rsidR="00526B52">
              <w:rPr>
                <w:color w:val="000000"/>
                <w:sz w:val="20"/>
                <w:szCs w:val="20"/>
              </w:rPr>
              <w:t xml:space="preserve"> связи выплатой задолженности </w:t>
            </w:r>
            <w:r w:rsidR="00AE4DDB">
              <w:rPr>
                <w:color w:val="000000"/>
                <w:sz w:val="20"/>
                <w:szCs w:val="20"/>
              </w:rPr>
              <w:t xml:space="preserve">  </w:t>
            </w:r>
            <w:r w:rsidR="00526B52">
              <w:rPr>
                <w:color w:val="000000"/>
                <w:sz w:val="20"/>
                <w:szCs w:val="20"/>
              </w:rPr>
              <w:t>прошлы</w:t>
            </w:r>
            <w:r w:rsidR="00AE4DDB">
              <w:rPr>
                <w:color w:val="000000"/>
                <w:sz w:val="20"/>
                <w:szCs w:val="20"/>
              </w:rPr>
              <w:t>х</w:t>
            </w:r>
            <w:r w:rsidR="00526B52">
              <w:rPr>
                <w:color w:val="000000"/>
                <w:sz w:val="20"/>
                <w:szCs w:val="20"/>
              </w:rPr>
              <w:t xml:space="preserve"> период</w:t>
            </w:r>
            <w:r w:rsidR="00AE4DDB">
              <w:rPr>
                <w:color w:val="000000"/>
                <w:sz w:val="20"/>
                <w:szCs w:val="20"/>
              </w:rPr>
              <w:t>ов</w:t>
            </w:r>
            <w:r w:rsidR="00526B5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3A9234" w14:textId="352CF3C4" w:rsidR="00DD5613" w:rsidRPr="00682DAB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7AE95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7C14DDC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503493" w14:paraId="1D0E68EC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E1CEB" w14:textId="6EFCAD3F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CCF7" w14:textId="118EDAED" w:rsidR="00DD5613" w:rsidRPr="00DD5613" w:rsidRDefault="002312D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637F" w14:textId="7FFD0368" w:rsidR="00DD5613" w:rsidRPr="00B36DE0" w:rsidRDefault="00B36DE0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DF05B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DA9838" w14:textId="77777777" w:rsidR="00DD5613" w:rsidRPr="0050349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4880E7B2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E62D8" w14:textId="2B703271" w:rsidR="00DD5613" w:rsidRPr="00AE4DDB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AE4DDB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561A6" w14:textId="3851582E" w:rsidR="009D4504" w:rsidRPr="00AE4DDB" w:rsidRDefault="009D4504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Увеличение поступлений связано с увеличением количества договор</w:t>
            </w:r>
            <w:r w:rsidR="000165F2">
              <w:rPr>
                <w:color w:val="000000"/>
                <w:sz w:val="20"/>
                <w:szCs w:val="20"/>
              </w:rPr>
              <w:t>ов купли продажи</w:t>
            </w:r>
            <w:r w:rsidR="00F27103">
              <w:rPr>
                <w:color w:val="000000"/>
                <w:sz w:val="20"/>
                <w:szCs w:val="20"/>
              </w:rPr>
              <w:t xml:space="preserve"> земельных </w:t>
            </w:r>
            <w:proofErr w:type="gramStart"/>
            <w:r w:rsidR="00F27103">
              <w:rPr>
                <w:color w:val="000000"/>
                <w:sz w:val="20"/>
                <w:szCs w:val="20"/>
              </w:rPr>
              <w:t>участков</w:t>
            </w:r>
            <w:r w:rsidR="00E55051">
              <w:rPr>
                <w:color w:val="000000"/>
                <w:sz w:val="20"/>
                <w:szCs w:val="20"/>
              </w:rPr>
              <w:t xml:space="preserve"> </w:t>
            </w:r>
            <w:r w:rsidR="00F27103">
              <w:rPr>
                <w:color w:val="000000"/>
                <w:sz w:val="20"/>
                <w:szCs w:val="20"/>
              </w:rPr>
              <w:t xml:space="preserve"> </w:t>
            </w:r>
            <w:r w:rsidR="00E55051">
              <w:rPr>
                <w:color w:val="000000"/>
                <w:sz w:val="20"/>
                <w:szCs w:val="20"/>
              </w:rPr>
              <w:t>в</w:t>
            </w:r>
            <w:proofErr w:type="gramEnd"/>
            <w:r w:rsidR="000165F2">
              <w:rPr>
                <w:color w:val="000000"/>
                <w:sz w:val="20"/>
                <w:szCs w:val="20"/>
              </w:rPr>
              <w:t xml:space="preserve"> </w:t>
            </w:r>
            <w:r w:rsidR="00F27103">
              <w:rPr>
                <w:color w:val="000000"/>
                <w:sz w:val="20"/>
                <w:szCs w:val="20"/>
              </w:rPr>
              <w:t xml:space="preserve"> связи с отменой</w:t>
            </w:r>
            <w:r w:rsidR="00F27103">
              <w:t xml:space="preserve"> </w:t>
            </w:r>
            <w:r w:rsidR="00F27103" w:rsidRPr="00F27103">
              <w:rPr>
                <w:color w:val="000000"/>
                <w:sz w:val="20"/>
                <w:szCs w:val="20"/>
              </w:rPr>
              <w:t>зон</w:t>
            </w:r>
            <w:r w:rsidR="00F27103">
              <w:rPr>
                <w:color w:val="000000"/>
                <w:sz w:val="20"/>
                <w:szCs w:val="20"/>
              </w:rPr>
              <w:t>ы</w:t>
            </w:r>
            <w:r w:rsidR="00F27103" w:rsidRPr="00F27103">
              <w:rPr>
                <w:color w:val="000000"/>
                <w:sz w:val="20"/>
                <w:szCs w:val="20"/>
              </w:rPr>
              <w:t xml:space="preserve"> с особыми условиями </w:t>
            </w:r>
            <w:r w:rsidR="00F27103" w:rsidRPr="00F27103">
              <w:rPr>
                <w:color w:val="000000"/>
                <w:sz w:val="20"/>
                <w:szCs w:val="20"/>
              </w:rPr>
              <w:lastRenderedPageBreak/>
              <w:t xml:space="preserve">использования территории </w:t>
            </w:r>
            <w:r w:rsidR="00E55051">
              <w:rPr>
                <w:color w:val="000000"/>
                <w:sz w:val="20"/>
                <w:szCs w:val="20"/>
              </w:rPr>
              <w:t>.</w:t>
            </w:r>
            <w:r w:rsidR="00F27103" w:rsidRPr="00F2710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2C9B0" w14:textId="6AFCD0A0" w:rsidR="00DD5613" w:rsidRPr="00DD5613" w:rsidRDefault="00AE4DDB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60</w:t>
            </w:r>
            <w:r w:rsidR="00DD5613" w:rsidRPr="00DD5613">
              <w:rPr>
                <w:color w:val="000000"/>
                <w:sz w:val="20"/>
                <w:szCs w:val="20"/>
                <w:lang w:val="en-US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613E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C3F6E8D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3CB43583" w14:textId="77777777" w:rsidTr="00E76B60">
        <w:trPr>
          <w:gridAfter w:val="1"/>
          <w:wAfter w:w="18" w:type="dxa"/>
          <w:trHeight w:val="295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574A7" w14:textId="6C345AA5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5905A" w14:textId="5FCE5FC6" w:rsidR="00DD5613" w:rsidRPr="00DD5613" w:rsidRDefault="00E55051" w:rsidP="009D4504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У</w:t>
            </w:r>
            <w:r w:rsidR="009D4504">
              <w:rPr>
                <w:color w:val="000000"/>
                <w:sz w:val="20"/>
                <w:szCs w:val="20"/>
              </w:rPr>
              <w:t xml:space="preserve">величение поступлений связано с </w:t>
            </w:r>
            <w:proofErr w:type="gramStart"/>
            <w:r w:rsidR="007D7A1E">
              <w:rPr>
                <w:color w:val="000000"/>
                <w:sz w:val="20"/>
                <w:szCs w:val="20"/>
              </w:rPr>
              <w:t>увеличением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="009D4504">
              <w:rPr>
                <w:color w:val="000000"/>
                <w:sz w:val="20"/>
                <w:szCs w:val="20"/>
              </w:rPr>
              <w:t xml:space="preserve"> количеств</w:t>
            </w:r>
            <w:r w:rsidR="007D7A1E">
              <w:rPr>
                <w:color w:val="000000"/>
                <w:sz w:val="20"/>
                <w:szCs w:val="20"/>
              </w:rPr>
              <w:t>а</w:t>
            </w:r>
            <w:proofErr w:type="gramEnd"/>
            <w:r w:rsidR="009D4504">
              <w:rPr>
                <w:color w:val="000000"/>
                <w:sz w:val="20"/>
                <w:szCs w:val="20"/>
              </w:rPr>
              <w:t xml:space="preserve"> договор</w:t>
            </w:r>
            <w:r>
              <w:rPr>
                <w:color w:val="000000"/>
                <w:sz w:val="20"/>
                <w:szCs w:val="20"/>
              </w:rPr>
              <w:t>ов</w:t>
            </w:r>
            <w:r w:rsidR="000165F2">
              <w:rPr>
                <w:color w:val="000000"/>
                <w:sz w:val="20"/>
                <w:szCs w:val="20"/>
              </w:rPr>
              <w:t xml:space="preserve"> в связи с отменой  </w:t>
            </w:r>
            <w:r w:rsidRPr="00F27103">
              <w:rPr>
                <w:color w:val="000000"/>
                <w:sz w:val="20"/>
                <w:szCs w:val="20"/>
              </w:rPr>
              <w:t>зон</w:t>
            </w:r>
            <w:r>
              <w:rPr>
                <w:color w:val="000000"/>
                <w:sz w:val="20"/>
                <w:szCs w:val="20"/>
              </w:rPr>
              <w:t>ы</w:t>
            </w:r>
            <w:r w:rsidRPr="00F27103">
              <w:rPr>
                <w:color w:val="000000"/>
                <w:sz w:val="20"/>
                <w:szCs w:val="20"/>
              </w:rPr>
              <w:t xml:space="preserve"> с особыми условиями использования территории</w:t>
            </w:r>
            <w:r w:rsidR="000165F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8EE1A" w14:textId="23BF28D3" w:rsidR="00DD5613" w:rsidRPr="00DD5613" w:rsidRDefault="00AE4DDB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115</w:t>
            </w:r>
            <w:r w:rsidR="00DD5613" w:rsidRPr="00DD5613">
              <w:rPr>
                <w:color w:val="000000"/>
                <w:sz w:val="20"/>
                <w:szCs w:val="20"/>
                <w:lang w:val="en-US"/>
              </w:rPr>
              <w:t>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34791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00D63A3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6BC5E4A1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BF80" w14:textId="6471D927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sz w:val="22"/>
                <w:szCs w:val="22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C391" w14:textId="4DA7BD29" w:rsidR="00DD5613" w:rsidRPr="00DD5613" w:rsidRDefault="002312D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факту поступления</w:t>
            </w:r>
            <w:r w:rsidR="00DC2746">
              <w:rPr>
                <w:color w:val="000000"/>
                <w:sz w:val="20"/>
                <w:szCs w:val="20"/>
              </w:rPr>
              <w:t xml:space="preserve"> в связи с увеличением </w:t>
            </w:r>
            <w:r w:rsidR="009D4504">
              <w:rPr>
                <w:color w:val="000000"/>
                <w:sz w:val="20"/>
                <w:szCs w:val="20"/>
              </w:rPr>
              <w:t xml:space="preserve">договоров </w:t>
            </w:r>
            <w:proofErr w:type="gramStart"/>
            <w:r w:rsidR="00D67144">
              <w:rPr>
                <w:color w:val="000000"/>
                <w:sz w:val="20"/>
                <w:szCs w:val="20"/>
              </w:rPr>
              <w:t>по</w:t>
            </w:r>
            <w:r w:rsidR="009D4504">
              <w:rPr>
                <w:color w:val="000000"/>
                <w:sz w:val="20"/>
                <w:szCs w:val="20"/>
              </w:rPr>
              <w:t xml:space="preserve"> </w:t>
            </w:r>
            <w:r w:rsidR="00BE142A">
              <w:rPr>
                <w:color w:val="000000"/>
                <w:sz w:val="20"/>
                <w:szCs w:val="20"/>
              </w:rPr>
              <w:t xml:space="preserve"> размещени</w:t>
            </w:r>
            <w:r w:rsidR="00D67144">
              <w:rPr>
                <w:color w:val="000000"/>
                <w:sz w:val="20"/>
                <w:szCs w:val="20"/>
              </w:rPr>
              <w:t>ю</w:t>
            </w:r>
            <w:proofErr w:type="gramEnd"/>
            <w:r w:rsidR="00BE142A">
              <w:rPr>
                <w:color w:val="000000"/>
                <w:sz w:val="20"/>
                <w:szCs w:val="20"/>
              </w:rPr>
              <w:t xml:space="preserve"> объектов на землях городских округов без предоставления земельных участков и установления сервитута</w:t>
            </w:r>
            <w:r w:rsidR="00DC2746">
              <w:rPr>
                <w:color w:val="000000"/>
                <w:sz w:val="20"/>
                <w:szCs w:val="20"/>
              </w:rPr>
              <w:t xml:space="preserve">, </w:t>
            </w:r>
            <w:r w:rsidR="009D4504">
              <w:rPr>
                <w:color w:val="000000"/>
                <w:sz w:val="20"/>
                <w:szCs w:val="20"/>
              </w:rPr>
              <w:t xml:space="preserve">а также </w:t>
            </w:r>
            <w:r w:rsidR="00DC2746">
              <w:rPr>
                <w:color w:val="000000"/>
                <w:sz w:val="20"/>
                <w:szCs w:val="20"/>
              </w:rPr>
              <w:t xml:space="preserve">бронирования </w:t>
            </w:r>
            <w:r w:rsidR="0088563C">
              <w:rPr>
                <w:color w:val="000000"/>
                <w:sz w:val="20"/>
                <w:szCs w:val="20"/>
              </w:rPr>
              <w:t>мест захоронений</w:t>
            </w:r>
            <w:r w:rsidR="00DC2746">
              <w:rPr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07456" w14:textId="5707A5B0" w:rsidR="00DD5613" w:rsidRPr="00AE4DDB" w:rsidRDefault="00AE4DDB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BAAC3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992B210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2D628E76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F6C190" w14:textId="33139B60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068A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C866E" w14:textId="343250EB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E10FD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E8E8A76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1637EB25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4674" w14:textId="5A589CE8" w:rsidR="00DD5613" w:rsidRPr="00DD5613" w:rsidRDefault="00DC2746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13D31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A03D" w14:textId="027BAB6D" w:rsidR="00DD5613" w:rsidRPr="00D94499" w:rsidRDefault="00D94499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94499">
              <w:rPr>
                <w:b/>
                <w:bCs/>
                <w:color w:val="000000"/>
                <w:sz w:val="20"/>
                <w:szCs w:val="20"/>
              </w:rPr>
              <w:t>232 300,0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324AB" w14:textId="76F3BEC6" w:rsidR="00DD5613" w:rsidRPr="00D94499" w:rsidRDefault="00F174BD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D94499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8328C2A" w14:textId="6306B8EE" w:rsidR="00DD5613" w:rsidRPr="00D94499" w:rsidRDefault="00F174BD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D94499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DD5613" w:rsidRPr="00DD5613" w14:paraId="58FCF384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EA795" w14:textId="77777777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A66B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00E9D" w14:textId="68358978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D973E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5D0092E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48D8B09A" w14:textId="77777777" w:rsidTr="003D1D86">
        <w:trPr>
          <w:gridAfter w:val="1"/>
          <w:wAfter w:w="18" w:type="dxa"/>
          <w:trHeight w:val="46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C46DF" w14:textId="3FA816E1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 xml:space="preserve">Безвозмездные поступления от других бюджетов бюджетной системы РФ. </w:t>
            </w:r>
            <w:r w:rsidRPr="00DD5613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3EF89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7860C" w14:textId="19E8514E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E3434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5F5916C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25AF0124" w14:textId="77777777" w:rsidTr="003D1D86">
        <w:trPr>
          <w:gridAfter w:val="1"/>
          <w:wAfter w:w="18" w:type="dxa"/>
          <w:trHeight w:val="359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44968" w14:textId="30A3B262" w:rsidR="00DD5613" w:rsidRPr="00DD5613" w:rsidRDefault="00DD5613" w:rsidP="00F87779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>Субсидии: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2A75D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0E544" w14:textId="3F68571C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803F2" w14:textId="652833C8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A9C3522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D5613" w:rsidRPr="00DD5613" w14:paraId="12016763" w14:textId="77777777" w:rsidTr="003D1D86">
        <w:trPr>
          <w:gridAfter w:val="1"/>
          <w:wAfter w:w="18" w:type="dxa"/>
          <w:trHeight w:val="1018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C971F" w14:textId="0A98A2B8" w:rsidR="00DD5613" w:rsidRPr="00DD5613" w:rsidRDefault="00DD5613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DD5613">
              <w:rPr>
                <w:color w:val="000000"/>
                <w:sz w:val="20"/>
                <w:szCs w:val="20"/>
              </w:rPr>
              <w:t>Субсидии бюджетам городских округов на обеспечение оснащения государственных и муниципальных общеобразовательных организаций государственными силами Российской Федерации.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3203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E5D79" w14:textId="01162EE3" w:rsidR="00DD5613" w:rsidRPr="00DD5613" w:rsidRDefault="00BE142A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DD5613" w:rsidRPr="00BE142A">
              <w:rPr>
                <w:color w:val="FF0000"/>
                <w:sz w:val="20"/>
                <w:szCs w:val="20"/>
              </w:rPr>
              <w:t>548,9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4C34B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F51A5E" w14:textId="77777777" w:rsidR="00DD5613" w:rsidRPr="00DD5613" w:rsidRDefault="00DD5613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D5613" w:rsidRPr="00DD5613" w14:paraId="43533CCD" w14:textId="77777777" w:rsidTr="003D1D86">
        <w:trPr>
          <w:gridAfter w:val="1"/>
          <w:wAfter w:w="18" w:type="dxa"/>
          <w:trHeight w:val="534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63385" w14:textId="6D5EECFA" w:rsidR="00DD5613" w:rsidRPr="00DD5613" w:rsidRDefault="00DD5613" w:rsidP="00F87779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DD5613">
              <w:rPr>
                <w:color w:val="000000"/>
                <w:sz w:val="20"/>
                <w:szCs w:val="20"/>
              </w:rPr>
              <w:t>Субсидия на благоустройство общественных территорий в малых городах и исторических поселениях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8DAA7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33F6B" w14:textId="3DF976A1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4DE5E" w14:textId="76ED96E2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DD5613">
              <w:rPr>
                <w:sz w:val="20"/>
                <w:szCs w:val="20"/>
              </w:rPr>
              <w:t>57 842,1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2535E3E" w14:textId="77777777" w:rsidR="00DD5613" w:rsidRPr="00DD5613" w:rsidRDefault="00DD5613" w:rsidP="00F87779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35FF3" w:rsidRPr="00D35FF3" w14:paraId="6C5613FB" w14:textId="77777777" w:rsidTr="003D1D86">
        <w:trPr>
          <w:gridAfter w:val="1"/>
          <w:wAfter w:w="18" w:type="dxa"/>
          <w:trHeight w:val="347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B88C1" w14:textId="56D3679E" w:rsidR="00DD5613" w:rsidRPr="00DD5613" w:rsidRDefault="00DD5613" w:rsidP="00F87779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D5613">
              <w:rPr>
                <w:b/>
                <w:bCs/>
                <w:color w:val="000000"/>
                <w:sz w:val="20"/>
                <w:szCs w:val="20"/>
              </w:rPr>
              <w:t xml:space="preserve">Итого Субсидии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BAD3C" w14:textId="77777777" w:rsidR="00DD5613" w:rsidRPr="00DD5613" w:rsidRDefault="00DD5613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2A2901" w14:textId="1C917306" w:rsidR="00DD5613" w:rsidRPr="00DD5613" w:rsidRDefault="00BE142A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BE142A">
              <w:rPr>
                <w:b/>
                <w:bCs/>
                <w:color w:val="FF0000"/>
                <w:sz w:val="20"/>
                <w:szCs w:val="20"/>
              </w:rPr>
              <w:t>-</w:t>
            </w:r>
            <w:r w:rsidR="0088563C" w:rsidRPr="00BE142A">
              <w:rPr>
                <w:b/>
                <w:bCs/>
                <w:color w:val="FF0000"/>
                <w:sz w:val="20"/>
                <w:szCs w:val="20"/>
              </w:rPr>
              <w:t>548,9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403D9" w14:textId="7B647ECE" w:rsidR="00DD5613" w:rsidRPr="00DD5613" w:rsidRDefault="0088563C" w:rsidP="00F877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57 842,1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478AB" w14:textId="7DB57F1F" w:rsidR="00DD5613" w:rsidRPr="00DD5613" w:rsidRDefault="00D35FF3" w:rsidP="00F87779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D35FF3">
              <w:rPr>
                <w:sz w:val="20"/>
                <w:szCs w:val="20"/>
              </w:rPr>
              <w:t>0,0</w:t>
            </w:r>
          </w:p>
        </w:tc>
      </w:tr>
      <w:tr w:rsidR="009216E2" w:rsidRPr="00503493" w14:paraId="2DF6919A" w14:textId="77777777" w:rsidTr="003D1D86">
        <w:trPr>
          <w:gridAfter w:val="1"/>
          <w:wAfter w:w="18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38897" w14:textId="184ABFD2" w:rsidR="009216E2" w:rsidRPr="00503493" w:rsidRDefault="009216E2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Прочие межбюджетные трансферты</w:t>
            </w:r>
            <w:r w:rsidR="00BE142A">
              <w:rPr>
                <w:b/>
                <w:bCs/>
                <w:color w:val="000000"/>
                <w:sz w:val="20"/>
                <w:szCs w:val="20"/>
              </w:rPr>
              <w:t xml:space="preserve"> в </w:t>
            </w:r>
            <w:r w:rsidR="00BE142A" w:rsidRPr="00BE142A">
              <w:rPr>
                <w:color w:val="000000"/>
                <w:sz w:val="20"/>
                <w:szCs w:val="20"/>
              </w:rPr>
              <w:t xml:space="preserve">том </w:t>
            </w:r>
            <w:proofErr w:type="gramStart"/>
            <w:r w:rsidR="00BE142A" w:rsidRPr="00BE142A">
              <w:rPr>
                <w:color w:val="000000"/>
                <w:sz w:val="20"/>
                <w:szCs w:val="20"/>
              </w:rPr>
              <w:t>числе</w:t>
            </w:r>
            <w:r w:rsidRPr="00BE142A">
              <w:rPr>
                <w:color w:val="000000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D536" w14:textId="77777777" w:rsidR="009216E2" w:rsidRPr="00DD5613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F2F9E" w14:textId="77777777" w:rsidR="009216E2" w:rsidRPr="0088563C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28051" w14:textId="77777777" w:rsidR="009216E2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15495" w14:textId="77777777" w:rsidR="009216E2" w:rsidRPr="000B0630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9216E2" w:rsidRPr="00503493" w14:paraId="60C086EB" w14:textId="77777777" w:rsidTr="003D1D86">
        <w:trPr>
          <w:gridAfter w:val="1"/>
          <w:wAfter w:w="18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72CD" w14:textId="36B49CFE" w:rsidR="009216E2" w:rsidRPr="009216E2" w:rsidRDefault="009216E2" w:rsidP="0088563C">
            <w:pPr>
              <w:suppressAutoHyphens w:val="0"/>
              <w:autoSpaceDN/>
              <w:textAlignment w:val="auto"/>
              <w:rPr>
                <w:color w:val="000000"/>
                <w:sz w:val="20"/>
                <w:szCs w:val="20"/>
              </w:rPr>
            </w:pPr>
            <w:r w:rsidRPr="009216E2">
              <w:rPr>
                <w:color w:val="000000"/>
                <w:sz w:val="20"/>
                <w:szCs w:val="20"/>
              </w:rPr>
              <w:t xml:space="preserve">Сохранение достигнутого </w:t>
            </w:r>
            <w:r w:rsidR="0036483E">
              <w:rPr>
                <w:color w:val="000000"/>
                <w:sz w:val="20"/>
                <w:szCs w:val="20"/>
              </w:rPr>
              <w:t>уровня заработной платы работников муниципальных учреждений культуры</w:t>
            </w:r>
            <w:r w:rsidR="00D35FF3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B0B3A" w14:textId="77777777" w:rsidR="009216E2" w:rsidRPr="00DD5613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CA6126" w14:textId="040CA4AA" w:rsidR="009216E2" w:rsidRPr="00256DCB" w:rsidRDefault="00256DCB" w:rsidP="0088563C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256DCB">
              <w:rPr>
                <w:color w:val="000000"/>
                <w:sz w:val="20"/>
                <w:szCs w:val="20"/>
              </w:rPr>
              <w:t>15 701,0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DC7AB" w14:textId="77777777" w:rsidR="009216E2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E1D54B" w14:textId="77777777" w:rsidR="009216E2" w:rsidRPr="000B0630" w:rsidRDefault="009216E2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36483E" w:rsidRPr="00503493" w14:paraId="4A7DFCE9" w14:textId="77777777" w:rsidTr="003D1D86">
        <w:trPr>
          <w:gridAfter w:val="1"/>
          <w:wAfter w:w="18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49410" w14:textId="6F567C49" w:rsidR="0036483E" w:rsidRPr="00503493" w:rsidRDefault="00256DCB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межбюджетных трансфертов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10095" w14:textId="77777777" w:rsidR="0036483E" w:rsidRPr="00DD5613" w:rsidRDefault="0036483E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014A4" w14:textId="1CDECBE8" w:rsidR="0036483E" w:rsidRPr="003D1D86" w:rsidRDefault="00256DCB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3D1D86">
              <w:rPr>
                <w:b/>
                <w:bCs/>
                <w:color w:val="000000"/>
                <w:sz w:val="20"/>
                <w:szCs w:val="20"/>
              </w:rPr>
              <w:t>15 701,0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C07A" w14:textId="77777777" w:rsidR="0036483E" w:rsidRDefault="0036483E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8ED8C" w14:textId="77777777" w:rsidR="0036483E" w:rsidRPr="000B0630" w:rsidRDefault="0036483E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563C" w:rsidRPr="00503493" w14:paraId="4670769D" w14:textId="77777777" w:rsidTr="003D1D86">
        <w:trPr>
          <w:gridAfter w:val="1"/>
          <w:wAfter w:w="18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DB242" w14:textId="52D919B2" w:rsidR="0088563C" w:rsidRPr="00F27B34" w:rsidRDefault="0088563C" w:rsidP="0088563C">
            <w:pPr>
              <w:suppressAutoHyphens w:val="0"/>
              <w:autoSpaceDN/>
              <w:textAlignment w:val="auto"/>
              <w:rPr>
                <w:sz w:val="22"/>
                <w:szCs w:val="22"/>
              </w:rPr>
            </w:pPr>
            <w:r w:rsidRPr="00503493">
              <w:rPr>
                <w:b/>
                <w:bCs/>
                <w:color w:val="000000"/>
                <w:sz w:val="20"/>
                <w:szCs w:val="20"/>
              </w:rPr>
              <w:t>Всего безвозмездны</w:t>
            </w:r>
            <w:r>
              <w:rPr>
                <w:b/>
                <w:bCs/>
                <w:color w:val="000000"/>
                <w:sz w:val="20"/>
                <w:szCs w:val="20"/>
              </w:rPr>
              <w:t>е</w:t>
            </w:r>
            <w:r w:rsidRPr="00503493">
              <w:rPr>
                <w:b/>
                <w:bCs/>
                <w:color w:val="000000"/>
                <w:sz w:val="20"/>
                <w:szCs w:val="20"/>
              </w:rPr>
              <w:t xml:space="preserve"> поступлени</w:t>
            </w:r>
            <w:r>
              <w:rPr>
                <w:b/>
                <w:bCs/>
                <w:color w:val="000000"/>
                <w:sz w:val="20"/>
                <w:szCs w:val="20"/>
              </w:rPr>
              <w:t>я от других бюджетов бюджетной системы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41E7" w14:textId="77777777" w:rsidR="0088563C" w:rsidRPr="00DD5613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9100A" w14:textId="644E9B9C" w:rsidR="0088563C" w:rsidRPr="0088563C" w:rsidRDefault="00D35FF3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15 152,1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104C" w14:textId="7AC718A8" w:rsidR="0088563C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57 842,1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30415" w14:textId="0FF806AE" w:rsidR="0088563C" w:rsidRPr="000B0630" w:rsidRDefault="00D35FF3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8563C" w:rsidRPr="00503493" w14:paraId="4B6FC488" w14:textId="77777777" w:rsidTr="00D35FF3">
        <w:trPr>
          <w:gridAfter w:val="1"/>
          <w:wAfter w:w="18" w:type="dxa"/>
          <w:trHeight w:val="1734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DDA64" w14:textId="5515500F" w:rsidR="0088563C" w:rsidRPr="00D35FF3" w:rsidRDefault="0088563C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D35FF3">
              <w:rPr>
                <w:b/>
                <w:bCs/>
                <w:sz w:val="20"/>
                <w:szCs w:val="20"/>
              </w:rPr>
              <w:lastRenderedPageBreak/>
              <w:t>Прочие безвозмездные поступления в бюджеты городских округов (Целевой благотворительный взнос 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0DEF6" w14:textId="1CF536DC" w:rsidR="0088563C" w:rsidRPr="00D35FF3" w:rsidRDefault="00256DCB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18"/>
                <w:szCs w:val="18"/>
              </w:rPr>
            </w:pPr>
            <w:r w:rsidRPr="00D35FF3">
              <w:rPr>
                <w:color w:val="000000"/>
                <w:sz w:val="18"/>
                <w:szCs w:val="18"/>
              </w:rPr>
              <w:t>Договор на предоставлен</w:t>
            </w:r>
            <w:r w:rsidR="003D1D86" w:rsidRPr="00D35FF3">
              <w:rPr>
                <w:color w:val="000000"/>
                <w:sz w:val="18"/>
                <w:szCs w:val="18"/>
              </w:rPr>
              <w:t>ия благотворительного взноса для строительства спортивной площадки для детей</w:t>
            </w:r>
            <w:r w:rsidR="003D1D86" w:rsidRPr="00D35FF3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0053F" w14:textId="0D8AB626" w:rsidR="0088563C" w:rsidRPr="00D35FF3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D35FF3">
              <w:rPr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  <w:r w:rsidR="00D35FF3" w:rsidRPr="00D35FF3">
              <w:rPr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  <w:r w:rsidRPr="00D35FF3">
              <w:rPr>
                <w:b/>
                <w:bCs/>
                <w:color w:val="000000"/>
                <w:sz w:val="20"/>
                <w:szCs w:val="20"/>
                <w:lang w:val="en-US"/>
              </w:rPr>
              <w:t>998</w:t>
            </w:r>
            <w:r w:rsidR="00D35FF3" w:rsidRPr="00D35FF3">
              <w:rPr>
                <w:b/>
                <w:bCs/>
                <w:color w:val="000000"/>
                <w:sz w:val="20"/>
                <w:szCs w:val="20"/>
              </w:rPr>
              <w:t>,</w:t>
            </w:r>
            <w:r w:rsidRPr="00D35FF3">
              <w:rPr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61057" w14:textId="77777777" w:rsidR="0088563C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D93E6" w14:textId="77777777" w:rsidR="0088563C" w:rsidRPr="000B0630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8563C" w:rsidRPr="00503493" w14:paraId="79FFD8E1" w14:textId="77777777" w:rsidTr="003D1D86">
        <w:trPr>
          <w:gridAfter w:val="1"/>
          <w:wAfter w:w="18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D96B" w14:textId="06901E28" w:rsidR="0088563C" w:rsidRPr="00503493" w:rsidRDefault="00256DCB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Итого безвозмездных поступлений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6BBE" w14:textId="77777777" w:rsidR="0088563C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BC605" w14:textId="31A367D5" w:rsidR="0088563C" w:rsidRPr="00AA574F" w:rsidRDefault="00D35FF3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18 150,7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89A16" w14:textId="0CB7E941" w:rsidR="0088563C" w:rsidRPr="006A1B29" w:rsidRDefault="00D35FF3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57 842,1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C29E3" w14:textId="7BE4FF61" w:rsidR="0088563C" w:rsidRPr="00D35FF3" w:rsidRDefault="00D35FF3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88563C" w:rsidRPr="00503493" w14:paraId="766ADA02" w14:textId="77777777" w:rsidTr="003D1D86">
        <w:trPr>
          <w:gridAfter w:val="1"/>
          <w:wAfter w:w="18" w:type="dxa"/>
          <w:trHeight w:val="295"/>
        </w:trPr>
        <w:tc>
          <w:tcPr>
            <w:tcW w:w="4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EB155" w14:textId="6C2E474C" w:rsidR="0088563C" w:rsidRPr="00503493" w:rsidRDefault="0088563C" w:rsidP="0088563C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63C1" w14:textId="77777777" w:rsidR="0088563C" w:rsidRPr="00E307CF" w:rsidRDefault="0088563C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F9D2" w14:textId="4E3AF639" w:rsidR="0088563C" w:rsidRPr="00E307CF" w:rsidRDefault="00D94499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250 450,7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DD55D" w14:textId="3FFFA9B1" w:rsidR="0088563C" w:rsidRPr="000775C2" w:rsidRDefault="00F46FFB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57 842,1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F3618" w14:textId="4E1DCD9B" w:rsidR="0088563C" w:rsidRPr="00F46FFB" w:rsidRDefault="00F46FFB" w:rsidP="0088563C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F46FFB">
              <w:rPr>
                <w:b/>
                <w:bCs/>
                <w:color w:val="000000" w:themeColor="text1"/>
                <w:sz w:val="20"/>
                <w:szCs w:val="20"/>
              </w:rPr>
              <w:t>0</w:t>
            </w:r>
          </w:p>
        </w:tc>
      </w:tr>
    </w:tbl>
    <w:p w14:paraId="038E0509" w14:textId="47D1D044" w:rsidR="0048733B" w:rsidRDefault="0048733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  <w:r w:rsidRPr="00503493">
        <w:rPr>
          <w:sz w:val="20"/>
          <w:szCs w:val="20"/>
        </w:rPr>
        <w:t xml:space="preserve">    </w:t>
      </w:r>
    </w:p>
    <w:p w14:paraId="2E3F0CFB" w14:textId="77777777" w:rsidR="00FD534B" w:rsidRPr="007073AB" w:rsidRDefault="00FD534B" w:rsidP="00FD534B">
      <w:pPr>
        <w:suppressAutoHyphens w:val="0"/>
        <w:spacing w:line="276" w:lineRule="auto"/>
        <w:ind w:left="284"/>
        <w:jc w:val="both"/>
      </w:pPr>
      <w:r w:rsidRPr="007073AB">
        <w:t>2. Общий объем расходов за счет безвозмездных поступлений из бюджета Московской области:</w:t>
      </w:r>
    </w:p>
    <w:p w14:paraId="43E1B893" w14:textId="2952D463" w:rsidR="00FD534B" w:rsidRPr="007073AB" w:rsidRDefault="00FD534B" w:rsidP="00FD534B">
      <w:pPr>
        <w:suppressAutoHyphens w:val="0"/>
        <w:spacing w:line="276" w:lineRule="auto"/>
        <w:ind w:left="284"/>
        <w:jc w:val="both"/>
      </w:pPr>
      <w:r w:rsidRPr="007073AB">
        <w:t xml:space="preserve">- в 2023 году увеличен на </w:t>
      </w:r>
      <w:r w:rsidR="003A5322" w:rsidRPr="007073AB">
        <w:t>15 152,1</w:t>
      </w:r>
      <w:r w:rsidRPr="007073AB">
        <w:t xml:space="preserve"> тыс. рублей;</w:t>
      </w:r>
    </w:p>
    <w:p w14:paraId="4572AC81" w14:textId="14A7457C" w:rsidR="00FD534B" w:rsidRPr="007073AB" w:rsidRDefault="00FD534B" w:rsidP="00FD534B">
      <w:pPr>
        <w:suppressAutoHyphens w:val="0"/>
        <w:spacing w:line="276" w:lineRule="auto"/>
        <w:ind w:left="284"/>
        <w:jc w:val="both"/>
      </w:pPr>
      <w:r w:rsidRPr="007073AB">
        <w:t xml:space="preserve">- в 2024 году увеличен на </w:t>
      </w:r>
      <w:r w:rsidR="003A5322" w:rsidRPr="007073AB">
        <w:t>57 842,1</w:t>
      </w:r>
      <w:r w:rsidRPr="007073AB">
        <w:t xml:space="preserve"> тыс. рублей;</w:t>
      </w:r>
    </w:p>
    <w:p w14:paraId="5B50A72E" w14:textId="77777777" w:rsidR="00FD534B" w:rsidRPr="007073AB" w:rsidRDefault="00FD534B" w:rsidP="00FD534B">
      <w:pPr>
        <w:suppressAutoHyphens w:val="0"/>
        <w:spacing w:line="276" w:lineRule="auto"/>
        <w:ind w:left="284"/>
        <w:jc w:val="both"/>
      </w:pPr>
      <w:r w:rsidRPr="007073AB">
        <w:t>- в 2025 году без изменений.</w:t>
      </w:r>
    </w:p>
    <w:p w14:paraId="402A7324" w14:textId="77777777" w:rsidR="00FD534B" w:rsidRPr="007073AB" w:rsidRDefault="00FD534B" w:rsidP="00FD534B">
      <w:pPr>
        <w:suppressAutoHyphens w:val="0"/>
        <w:spacing w:line="276" w:lineRule="auto"/>
        <w:ind w:left="284"/>
        <w:jc w:val="both"/>
      </w:pPr>
    </w:p>
    <w:p w14:paraId="37900757" w14:textId="3324191C" w:rsidR="00FD534B" w:rsidRDefault="00FD534B" w:rsidP="00E461DB">
      <w:pPr>
        <w:pStyle w:val="a3"/>
        <w:numPr>
          <w:ilvl w:val="0"/>
          <w:numId w:val="9"/>
        </w:numPr>
        <w:suppressAutoHyphens w:val="0"/>
        <w:spacing w:line="276" w:lineRule="auto"/>
        <w:ind w:left="284" w:firstLine="65"/>
        <w:jc w:val="both"/>
        <w:textAlignment w:val="auto"/>
      </w:pPr>
      <w:r w:rsidRPr="007073AB">
        <w:t xml:space="preserve">За счет собственных средств бюджета план по расходам увеличен и распределен в сумме </w:t>
      </w:r>
      <w:r w:rsidR="003A5322" w:rsidRPr="007073AB">
        <w:t>2</w:t>
      </w:r>
      <w:r w:rsidR="00EE7D70">
        <w:t>35</w:t>
      </w:r>
      <w:r w:rsidR="003A5322" w:rsidRPr="007073AB">
        <w:t> </w:t>
      </w:r>
      <w:r w:rsidR="00EE7D70">
        <w:t>2</w:t>
      </w:r>
      <w:r w:rsidR="003A5322" w:rsidRPr="007073AB">
        <w:t>98,6</w:t>
      </w:r>
      <w:r w:rsidRPr="007073AB">
        <w:t xml:space="preserve"> тыс. рублей на:</w:t>
      </w:r>
    </w:p>
    <w:p w14:paraId="77D1D649" w14:textId="77777777" w:rsidR="007073AB" w:rsidRPr="007073AB" w:rsidRDefault="007073AB" w:rsidP="007073AB">
      <w:pPr>
        <w:pStyle w:val="a3"/>
        <w:suppressAutoHyphens w:val="0"/>
        <w:spacing w:line="276" w:lineRule="auto"/>
        <w:ind w:left="349"/>
        <w:jc w:val="both"/>
        <w:textAlignment w:val="auto"/>
      </w:pPr>
    </w:p>
    <w:p w14:paraId="43A96F7F" w14:textId="6B3C1B4B" w:rsidR="00BE0C20" w:rsidRPr="007073AB" w:rsidRDefault="00BE0C20" w:rsidP="00BE0C20">
      <w:pPr>
        <w:pStyle w:val="a3"/>
        <w:suppressAutoHyphens w:val="0"/>
        <w:spacing w:line="276" w:lineRule="auto"/>
        <w:ind w:left="349"/>
        <w:jc w:val="both"/>
        <w:textAlignment w:val="auto"/>
      </w:pPr>
      <w:r w:rsidRPr="007073AB">
        <w:t>- 3</w:t>
      </w:r>
      <w:r w:rsidR="00B4170C">
        <w:t>9</w:t>
      </w:r>
      <w:r w:rsidRPr="007073AB">
        <w:t> </w:t>
      </w:r>
      <w:r w:rsidR="00B4170C">
        <w:t>9</w:t>
      </w:r>
      <w:r w:rsidRPr="007073AB">
        <w:t xml:space="preserve">00,0 тыс. рублей </w:t>
      </w:r>
      <w:bookmarkStart w:id="0" w:name="_Hlk142473507"/>
      <w:r w:rsidRPr="007073AB">
        <w:t>на реализацию мероприятий в рамках МП «Культура и туризм» на муниципальное задание и субсидии на иные цели (</w:t>
      </w:r>
      <w:r w:rsidR="001A6463" w:rsidRPr="007073AB">
        <w:t>на сохранение достигнутого уровня з/</w:t>
      </w:r>
      <w:proofErr w:type="spellStart"/>
      <w:proofErr w:type="gramStart"/>
      <w:r w:rsidR="001A6463" w:rsidRPr="007073AB">
        <w:t>пл</w:t>
      </w:r>
      <w:proofErr w:type="spellEnd"/>
      <w:r w:rsidR="001A6463" w:rsidRPr="007073AB">
        <w:t xml:space="preserve">,  </w:t>
      </w:r>
      <w:r w:rsidRPr="007073AB">
        <w:t>текущие</w:t>
      </w:r>
      <w:proofErr w:type="gramEnd"/>
      <w:r w:rsidRPr="007073AB">
        <w:t xml:space="preserve"> расходы, коммунальные услуги</w:t>
      </w:r>
      <w:bookmarkEnd w:id="0"/>
      <w:r w:rsidRPr="007073AB">
        <w:t>, увеличение финансирования на ремонты учреждений);</w:t>
      </w:r>
    </w:p>
    <w:p w14:paraId="2B767796" w14:textId="126A0654" w:rsidR="00FD534B" w:rsidRPr="007073AB" w:rsidRDefault="00FD534B" w:rsidP="00FD534B">
      <w:pPr>
        <w:pStyle w:val="a3"/>
        <w:suppressAutoHyphens w:val="0"/>
        <w:spacing w:line="276" w:lineRule="auto"/>
        <w:ind w:left="349"/>
        <w:jc w:val="both"/>
      </w:pPr>
      <w:r w:rsidRPr="007073AB">
        <w:t xml:space="preserve">- </w:t>
      </w:r>
      <w:r w:rsidR="00BE0C20" w:rsidRPr="007073AB">
        <w:t>50 236,7</w:t>
      </w:r>
      <w:r w:rsidRPr="007073AB">
        <w:t xml:space="preserve"> тыс. рублей </w:t>
      </w:r>
      <w:bookmarkStart w:id="1" w:name="_Hlk142473177"/>
      <w:r w:rsidRPr="007073AB">
        <w:t xml:space="preserve">на реализацию мероприятий в рамках МП «Образование» на муниципальное задание и субсидии на иные цели </w:t>
      </w:r>
      <w:bookmarkEnd w:id="1"/>
      <w:r w:rsidRPr="007073AB">
        <w:t>(</w:t>
      </w:r>
      <w:r w:rsidR="00BE0C20" w:rsidRPr="007073AB">
        <w:t>увеличение софинансирования после выхода сметы из экспертизы на проведение работ по капитальному ремонту зданий региональных (муниципальных) общеобразовательных организаций (СОШ Первомайская)</w:t>
      </w:r>
      <w:r w:rsidRPr="007073AB">
        <w:t>,</w:t>
      </w:r>
      <w:r w:rsidR="00BE0C20" w:rsidRPr="007073AB">
        <w:t xml:space="preserve"> текущие расходы, коммунальные услуги)</w:t>
      </w:r>
      <w:r w:rsidRPr="007073AB">
        <w:t>;</w:t>
      </w:r>
    </w:p>
    <w:p w14:paraId="7AD68D4E" w14:textId="4A53074C" w:rsidR="00FD534B" w:rsidRPr="007073AB" w:rsidRDefault="00FD534B" w:rsidP="00FD534B">
      <w:pPr>
        <w:pStyle w:val="a3"/>
        <w:suppressAutoHyphens w:val="0"/>
        <w:spacing w:line="276" w:lineRule="auto"/>
        <w:ind w:left="349"/>
        <w:jc w:val="both"/>
      </w:pPr>
      <w:r w:rsidRPr="007073AB">
        <w:t xml:space="preserve">- </w:t>
      </w:r>
      <w:r w:rsidR="00BE0C20" w:rsidRPr="007073AB">
        <w:t>7 998,6</w:t>
      </w:r>
      <w:r w:rsidRPr="007073AB">
        <w:t xml:space="preserve"> тыс. рублей на реализацию мероприятий в рамках МП «Спорт» </w:t>
      </w:r>
      <w:r w:rsidR="00BE0C20" w:rsidRPr="007073AB">
        <w:t>на реализацию мероприятий в рамках МП «Спорт» на муниципальное задание и субсидии на иные цели (текущие расходы, коммунальные услуги, на строительство универсальной спортивной площадки в д. Духанино)</w:t>
      </w:r>
      <w:r w:rsidRPr="007073AB">
        <w:t>;</w:t>
      </w:r>
    </w:p>
    <w:p w14:paraId="7CF3F10B" w14:textId="2E679532" w:rsidR="001A6463" w:rsidRPr="007073AB" w:rsidRDefault="001A6463" w:rsidP="001A6463">
      <w:pPr>
        <w:pStyle w:val="a3"/>
        <w:suppressAutoHyphens w:val="0"/>
        <w:spacing w:line="276" w:lineRule="auto"/>
        <w:ind w:left="349"/>
        <w:jc w:val="both"/>
      </w:pPr>
      <w:r w:rsidRPr="007073AB">
        <w:t>-</w:t>
      </w:r>
      <w:r w:rsidR="00E5274B">
        <w:t xml:space="preserve"> </w:t>
      </w:r>
      <w:r w:rsidRPr="007073AB">
        <w:t>58 000,0 тыс. рублей на реализацию мероприятий в рамках МП «Развитие инженерной инфраструктуры, энергоэффективности и отрасли обращения с отходами» субсидии ресурсоснабжающим организациям на реализацию мероприятий по организации системы водоснабжения и водоотведения, теплоснабжения, электроснабжения, газоснабжения на территории городского округа Истра;</w:t>
      </w:r>
    </w:p>
    <w:p w14:paraId="13F7E50C" w14:textId="56D36C1D" w:rsidR="00FD534B" w:rsidRPr="007073AB" w:rsidRDefault="00FD534B" w:rsidP="00FD534B">
      <w:pPr>
        <w:pStyle w:val="a3"/>
        <w:suppressAutoHyphens w:val="0"/>
        <w:spacing w:line="276" w:lineRule="auto"/>
        <w:ind w:left="349"/>
        <w:jc w:val="both"/>
      </w:pPr>
      <w:r w:rsidRPr="007073AB">
        <w:t>-</w:t>
      </w:r>
      <w:r w:rsidR="00E5274B">
        <w:t xml:space="preserve"> </w:t>
      </w:r>
      <w:r w:rsidR="001A6463" w:rsidRPr="007073AB">
        <w:t>14 863,3</w:t>
      </w:r>
      <w:r w:rsidRPr="007073AB">
        <w:t xml:space="preserve"> тыс. рублей на реализацию мероприятий в рамках МП «Управление имуществом и муниципальными финансами»;</w:t>
      </w:r>
    </w:p>
    <w:p w14:paraId="225DDAA9" w14:textId="4D362BB8" w:rsidR="00FD534B" w:rsidRPr="007073AB" w:rsidRDefault="00FD534B" w:rsidP="00FD534B">
      <w:pPr>
        <w:pStyle w:val="a3"/>
        <w:suppressAutoHyphens w:val="0"/>
        <w:spacing w:line="276" w:lineRule="auto"/>
        <w:ind w:left="349"/>
        <w:jc w:val="both"/>
      </w:pPr>
      <w:r w:rsidRPr="007073AB">
        <w:t>-</w:t>
      </w:r>
      <w:r w:rsidR="00E5274B">
        <w:t xml:space="preserve"> </w:t>
      </w:r>
      <w:r w:rsidR="00EE7D70">
        <w:t>6</w:t>
      </w:r>
      <w:r w:rsidR="00B4170C">
        <w:t>2</w:t>
      </w:r>
      <w:r w:rsidR="007073AB" w:rsidRPr="007073AB">
        <w:t> </w:t>
      </w:r>
      <w:r w:rsidR="00B4170C">
        <w:t>4</w:t>
      </w:r>
      <w:r w:rsidR="007073AB" w:rsidRPr="007073AB">
        <w:t>00,0</w:t>
      </w:r>
      <w:r w:rsidRPr="007073AB">
        <w:t xml:space="preserve"> тыс. рублей на реализацию мероприятий в рамках МП «Формирование современной комфортной городской среды» на муниципальное задание и субсидии на иные цели (МБУ «ДОДХИБИМР», МБУ «ЖКУ», МАУК «Дирекция парков</w:t>
      </w:r>
      <w:r w:rsidR="007073AB" w:rsidRPr="007073AB">
        <w:t>)</w:t>
      </w:r>
      <w:r w:rsidRPr="007073AB">
        <w:t>;</w:t>
      </w:r>
    </w:p>
    <w:p w14:paraId="059A3906" w14:textId="57A42677" w:rsidR="00FD534B" w:rsidRPr="007073AB" w:rsidRDefault="00FD534B" w:rsidP="00FD534B">
      <w:pPr>
        <w:pStyle w:val="a3"/>
        <w:suppressAutoHyphens w:val="0"/>
        <w:spacing w:line="276" w:lineRule="auto"/>
        <w:ind w:left="349"/>
        <w:jc w:val="both"/>
      </w:pPr>
      <w:r w:rsidRPr="007073AB">
        <w:t>-</w:t>
      </w:r>
      <w:r w:rsidR="00E5274B">
        <w:t xml:space="preserve"> </w:t>
      </w:r>
      <w:r w:rsidR="007073AB" w:rsidRPr="007073AB">
        <w:t>1</w:t>
      </w:r>
      <w:r w:rsidRPr="007073AB">
        <w:t> 900,0 тыс. рублей на иные расходы в рамках «Непрограммных расходов» (</w:t>
      </w:r>
      <w:r w:rsidR="007073AB" w:rsidRPr="007073AB">
        <w:t>исполнительные листы</w:t>
      </w:r>
      <w:r w:rsidRPr="007073AB">
        <w:t>).</w:t>
      </w:r>
    </w:p>
    <w:p w14:paraId="088A546E" w14:textId="77777777" w:rsidR="00FD534B" w:rsidRPr="007073AB" w:rsidRDefault="00FD534B" w:rsidP="00FD534B">
      <w:pPr>
        <w:pStyle w:val="a3"/>
        <w:suppressAutoHyphens w:val="0"/>
        <w:spacing w:line="276" w:lineRule="auto"/>
        <w:ind w:left="352" w:firstLine="709"/>
        <w:jc w:val="both"/>
      </w:pPr>
      <w:r w:rsidRPr="007073AB">
        <w:t>Кроме того, за счет собственных средств в 2023 году план перераспределен по обращениям администрации и подведомственных учреждений.</w:t>
      </w:r>
    </w:p>
    <w:p w14:paraId="3DD5AABF" w14:textId="77777777" w:rsidR="00FD534B" w:rsidRDefault="00FD534B" w:rsidP="00FD534B">
      <w:pPr>
        <w:pStyle w:val="a3"/>
        <w:suppressAutoHyphens w:val="0"/>
        <w:spacing w:line="276" w:lineRule="auto"/>
        <w:ind w:left="352" w:firstLine="709"/>
        <w:jc w:val="both"/>
      </w:pPr>
      <w:r w:rsidRPr="007073AB">
        <w:t>Дефицит бюджета городского округа Истра на 2023 год без изменений.</w:t>
      </w:r>
    </w:p>
    <w:p w14:paraId="36296F55" w14:textId="77777777" w:rsidR="00FD534B" w:rsidRDefault="00FD534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p w14:paraId="2AA3D283" w14:textId="77777777" w:rsidR="00FD534B" w:rsidRDefault="00FD534B" w:rsidP="00BF136F">
      <w:pPr>
        <w:suppressAutoHyphens w:val="0"/>
        <w:autoSpaceDN/>
        <w:spacing w:line="276" w:lineRule="auto"/>
        <w:jc w:val="both"/>
        <w:textAlignment w:val="auto"/>
        <w:rPr>
          <w:sz w:val="20"/>
          <w:szCs w:val="20"/>
        </w:rPr>
      </w:pPr>
    </w:p>
    <w:p w14:paraId="7F638218" w14:textId="77777777" w:rsidR="00407413" w:rsidRPr="000F6C00" w:rsidRDefault="00407413" w:rsidP="00407413">
      <w:pPr>
        <w:suppressAutoHyphens w:val="0"/>
        <w:autoSpaceDN/>
        <w:spacing w:line="276" w:lineRule="auto"/>
        <w:ind w:left="284"/>
        <w:jc w:val="both"/>
        <w:textAlignment w:val="auto"/>
      </w:pPr>
      <w:r w:rsidRPr="000F6C00">
        <w:t xml:space="preserve">Начальник управления по финансам и </w:t>
      </w:r>
    </w:p>
    <w:p w14:paraId="0DAB0E5A" w14:textId="7B5FB846" w:rsidR="00407413" w:rsidRDefault="00407413" w:rsidP="006A0D40">
      <w:pPr>
        <w:suppressAutoHyphens w:val="0"/>
        <w:autoSpaceDN/>
        <w:spacing w:line="276" w:lineRule="auto"/>
        <w:ind w:left="284"/>
        <w:jc w:val="both"/>
        <w:textAlignment w:val="auto"/>
        <w:rPr>
          <w:sz w:val="20"/>
          <w:szCs w:val="20"/>
        </w:rPr>
      </w:pPr>
      <w:r w:rsidRPr="000F6C00">
        <w:t>казначейству городского округа Истра</w:t>
      </w:r>
      <w:r w:rsidRPr="000F6C00">
        <w:tab/>
      </w:r>
      <w:r w:rsidRPr="000F6C00">
        <w:tab/>
      </w:r>
      <w:r w:rsidRPr="000F6C00">
        <w:tab/>
      </w:r>
      <w:r w:rsidR="00EF148F">
        <w:t xml:space="preserve">          </w:t>
      </w:r>
      <w:r w:rsidRPr="000F6C00">
        <w:tab/>
        <w:t xml:space="preserve">                 </w:t>
      </w:r>
      <w:r w:rsidR="00EF148F">
        <w:t xml:space="preserve">       </w:t>
      </w:r>
      <w:r w:rsidRPr="000F6C00">
        <w:t>О.В. Демченко</w:t>
      </w:r>
    </w:p>
    <w:sectPr w:rsidR="00407413" w:rsidSect="00F57DD4">
      <w:footerReference w:type="default" r:id="rId8"/>
      <w:pgSz w:w="11906" w:h="16838"/>
      <w:pgMar w:top="454" w:right="680" w:bottom="232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29325" w14:textId="77777777" w:rsidR="00CE24CB" w:rsidRDefault="00CE24CB">
      <w:r>
        <w:separator/>
      </w:r>
    </w:p>
  </w:endnote>
  <w:endnote w:type="continuationSeparator" w:id="0">
    <w:p w14:paraId="314C05A7" w14:textId="77777777" w:rsidR="00CE24CB" w:rsidRDefault="00CE2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EndPr/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9C5A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B622F" w14:textId="77777777" w:rsidR="00CE24CB" w:rsidRDefault="00CE24CB">
      <w:r>
        <w:separator/>
      </w:r>
    </w:p>
  </w:footnote>
  <w:footnote w:type="continuationSeparator" w:id="0">
    <w:p w14:paraId="1853A068" w14:textId="77777777" w:rsidR="00CE24CB" w:rsidRDefault="00CE24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1C8D7D77"/>
    <w:multiLevelType w:val="hybridMultilevel"/>
    <w:tmpl w:val="C9788AF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3729762">
    <w:abstractNumId w:val="5"/>
  </w:num>
  <w:num w:numId="2" w16cid:durableId="386340377">
    <w:abstractNumId w:val="6"/>
  </w:num>
  <w:num w:numId="3" w16cid:durableId="1029530552">
    <w:abstractNumId w:val="8"/>
  </w:num>
  <w:num w:numId="4" w16cid:durableId="1230313042">
    <w:abstractNumId w:val="2"/>
  </w:num>
  <w:num w:numId="5" w16cid:durableId="1843277164">
    <w:abstractNumId w:val="4"/>
  </w:num>
  <w:num w:numId="6" w16cid:durableId="827794779">
    <w:abstractNumId w:val="0"/>
  </w:num>
  <w:num w:numId="7" w16cid:durableId="1441877348">
    <w:abstractNumId w:val="7"/>
  </w:num>
  <w:num w:numId="8" w16cid:durableId="1793135013">
    <w:abstractNumId w:val="3"/>
  </w:num>
  <w:num w:numId="9" w16cid:durableId="180666070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08C"/>
    <w:rsid w:val="00000BDF"/>
    <w:rsid w:val="00004EF6"/>
    <w:rsid w:val="0000615D"/>
    <w:rsid w:val="00006216"/>
    <w:rsid w:val="000063B1"/>
    <w:rsid w:val="00007122"/>
    <w:rsid w:val="00011F49"/>
    <w:rsid w:val="000127A9"/>
    <w:rsid w:val="000165F2"/>
    <w:rsid w:val="000233FA"/>
    <w:rsid w:val="000236E6"/>
    <w:rsid w:val="00023FAE"/>
    <w:rsid w:val="00024CD1"/>
    <w:rsid w:val="000300C5"/>
    <w:rsid w:val="00030E8A"/>
    <w:rsid w:val="000320D5"/>
    <w:rsid w:val="00033675"/>
    <w:rsid w:val="00034B5C"/>
    <w:rsid w:val="000408E6"/>
    <w:rsid w:val="00043FEF"/>
    <w:rsid w:val="000452DC"/>
    <w:rsid w:val="000455B3"/>
    <w:rsid w:val="00046C1E"/>
    <w:rsid w:val="00050595"/>
    <w:rsid w:val="00053B59"/>
    <w:rsid w:val="000547D3"/>
    <w:rsid w:val="00054AC3"/>
    <w:rsid w:val="000550B2"/>
    <w:rsid w:val="0005510E"/>
    <w:rsid w:val="00061DB6"/>
    <w:rsid w:val="00062473"/>
    <w:rsid w:val="000626C2"/>
    <w:rsid w:val="00062E59"/>
    <w:rsid w:val="00063268"/>
    <w:rsid w:val="000639D9"/>
    <w:rsid w:val="00066A62"/>
    <w:rsid w:val="00067768"/>
    <w:rsid w:val="00071555"/>
    <w:rsid w:val="00071AAA"/>
    <w:rsid w:val="000732FB"/>
    <w:rsid w:val="000734EA"/>
    <w:rsid w:val="00074AC0"/>
    <w:rsid w:val="000758E8"/>
    <w:rsid w:val="000775C2"/>
    <w:rsid w:val="00082CDF"/>
    <w:rsid w:val="0008577F"/>
    <w:rsid w:val="00087A3E"/>
    <w:rsid w:val="000902AA"/>
    <w:rsid w:val="000913DE"/>
    <w:rsid w:val="0009152D"/>
    <w:rsid w:val="00092A78"/>
    <w:rsid w:val="000969CF"/>
    <w:rsid w:val="00097919"/>
    <w:rsid w:val="000A1523"/>
    <w:rsid w:val="000A1CBA"/>
    <w:rsid w:val="000B0630"/>
    <w:rsid w:val="000B271A"/>
    <w:rsid w:val="000B444F"/>
    <w:rsid w:val="000B5AB8"/>
    <w:rsid w:val="000B61D4"/>
    <w:rsid w:val="000C241D"/>
    <w:rsid w:val="000C2AA4"/>
    <w:rsid w:val="000C402F"/>
    <w:rsid w:val="000C5D5B"/>
    <w:rsid w:val="000C6084"/>
    <w:rsid w:val="000D3DAB"/>
    <w:rsid w:val="000D5552"/>
    <w:rsid w:val="000D6AFD"/>
    <w:rsid w:val="000E085C"/>
    <w:rsid w:val="000E0F37"/>
    <w:rsid w:val="000E171B"/>
    <w:rsid w:val="000E4933"/>
    <w:rsid w:val="000F1EF5"/>
    <w:rsid w:val="000F3005"/>
    <w:rsid w:val="000F542F"/>
    <w:rsid w:val="000F5DBC"/>
    <w:rsid w:val="000F635C"/>
    <w:rsid w:val="000F7882"/>
    <w:rsid w:val="001013F4"/>
    <w:rsid w:val="00112446"/>
    <w:rsid w:val="00113A20"/>
    <w:rsid w:val="00114BFE"/>
    <w:rsid w:val="00122D41"/>
    <w:rsid w:val="001244EF"/>
    <w:rsid w:val="00130E1B"/>
    <w:rsid w:val="00132039"/>
    <w:rsid w:val="00132424"/>
    <w:rsid w:val="00132CCD"/>
    <w:rsid w:val="00135296"/>
    <w:rsid w:val="001356FE"/>
    <w:rsid w:val="00137A57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DF2"/>
    <w:rsid w:val="0016663E"/>
    <w:rsid w:val="00170118"/>
    <w:rsid w:val="001727EA"/>
    <w:rsid w:val="00176621"/>
    <w:rsid w:val="00177AF6"/>
    <w:rsid w:val="001814D7"/>
    <w:rsid w:val="001816D8"/>
    <w:rsid w:val="00181FB9"/>
    <w:rsid w:val="00182D77"/>
    <w:rsid w:val="0018566C"/>
    <w:rsid w:val="001871E3"/>
    <w:rsid w:val="001873B5"/>
    <w:rsid w:val="00191470"/>
    <w:rsid w:val="00192903"/>
    <w:rsid w:val="00193BB8"/>
    <w:rsid w:val="001A39D9"/>
    <w:rsid w:val="001A4D51"/>
    <w:rsid w:val="001A6463"/>
    <w:rsid w:val="001B356F"/>
    <w:rsid w:val="001B4475"/>
    <w:rsid w:val="001B671D"/>
    <w:rsid w:val="001B68CC"/>
    <w:rsid w:val="001B7738"/>
    <w:rsid w:val="001C0C0A"/>
    <w:rsid w:val="001C19CF"/>
    <w:rsid w:val="001C23C5"/>
    <w:rsid w:val="001C6988"/>
    <w:rsid w:val="001C7DBB"/>
    <w:rsid w:val="001D1C6C"/>
    <w:rsid w:val="001E1EE0"/>
    <w:rsid w:val="001E641D"/>
    <w:rsid w:val="001E7449"/>
    <w:rsid w:val="001E7727"/>
    <w:rsid w:val="001F2DEA"/>
    <w:rsid w:val="001F3241"/>
    <w:rsid w:val="001F467D"/>
    <w:rsid w:val="00202A00"/>
    <w:rsid w:val="002031A2"/>
    <w:rsid w:val="002036B2"/>
    <w:rsid w:val="00203C9F"/>
    <w:rsid w:val="0020420C"/>
    <w:rsid w:val="00207FB4"/>
    <w:rsid w:val="00213155"/>
    <w:rsid w:val="002146AE"/>
    <w:rsid w:val="00224792"/>
    <w:rsid w:val="0022735C"/>
    <w:rsid w:val="002312D3"/>
    <w:rsid w:val="002320CB"/>
    <w:rsid w:val="00233246"/>
    <w:rsid w:val="00233822"/>
    <w:rsid w:val="00234279"/>
    <w:rsid w:val="00234616"/>
    <w:rsid w:val="00235538"/>
    <w:rsid w:val="00240B91"/>
    <w:rsid w:val="0025324A"/>
    <w:rsid w:val="00255863"/>
    <w:rsid w:val="00256DCB"/>
    <w:rsid w:val="00257CB3"/>
    <w:rsid w:val="00257D61"/>
    <w:rsid w:val="00261433"/>
    <w:rsid w:val="00263204"/>
    <w:rsid w:val="00264CE2"/>
    <w:rsid w:val="00267B27"/>
    <w:rsid w:val="002700C0"/>
    <w:rsid w:val="002702F4"/>
    <w:rsid w:val="00272BE2"/>
    <w:rsid w:val="00284D6B"/>
    <w:rsid w:val="00284F26"/>
    <w:rsid w:val="002875C4"/>
    <w:rsid w:val="002909E7"/>
    <w:rsid w:val="00291DBA"/>
    <w:rsid w:val="002933BD"/>
    <w:rsid w:val="00297172"/>
    <w:rsid w:val="002A4012"/>
    <w:rsid w:val="002A5DD0"/>
    <w:rsid w:val="002A5F0A"/>
    <w:rsid w:val="002B1DFF"/>
    <w:rsid w:val="002B2760"/>
    <w:rsid w:val="002B3715"/>
    <w:rsid w:val="002B51CC"/>
    <w:rsid w:val="002C3B76"/>
    <w:rsid w:val="002C6ECF"/>
    <w:rsid w:val="002C787E"/>
    <w:rsid w:val="002D0E62"/>
    <w:rsid w:val="002D1158"/>
    <w:rsid w:val="002D44F9"/>
    <w:rsid w:val="002D746F"/>
    <w:rsid w:val="002D7CF3"/>
    <w:rsid w:val="002E1C89"/>
    <w:rsid w:val="002E2EEB"/>
    <w:rsid w:val="002F5999"/>
    <w:rsid w:val="002F5C89"/>
    <w:rsid w:val="003004FC"/>
    <w:rsid w:val="003010D2"/>
    <w:rsid w:val="00305A58"/>
    <w:rsid w:val="003111F3"/>
    <w:rsid w:val="00311257"/>
    <w:rsid w:val="003121E7"/>
    <w:rsid w:val="0031657B"/>
    <w:rsid w:val="00316CC1"/>
    <w:rsid w:val="0032263C"/>
    <w:rsid w:val="0032556B"/>
    <w:rsid w:val="003259A2"/>
    <w:rsid w:val="00326B54"/>
    <w:rsid w:val="003308C0"/>
    <w:rsid w:val="0033122E"/>
    <w:rsid w:val="003346D8"/>
    <w:rsid w:val="00335C7E"/>
    <w:rsid w:val="003371B2"/>
    <w:rsid w:val="00345093"/>
    <w:rsid w:val="003511D8"/>
    <w:rsid w:val="00353957"/>
    <w:rsid w:val="00353F8A"/>
    <w:rsid w:val="003543BB"/>
    <w:rsid w:val="00354F64"/>
    <w:rsid w:val="003561C1"/>
    <w:rsid w:val="003567FF"/>
    <w:rsid w:val="00356B59"/>
    <w:rsid w:val="00360A7F"/>
    <w:rsid w:val="00361441"/>
    <w:rsid w:val="0036384E"/>
    <w:rsid w:val="0036414E"/>
    <w:rsid w:val="0036483E"/>
    <w:rsid w:val="003704C1"/>
    <w:rsid w:val="00372BD4"/>
    <w:rsid w:val="003730C0"/>
    <w:rsid w:val="00377D60"/>
    <w:rsid w:val="003814F0"/>
    <w:rsid w:val="00381E54"/>
    <w:rsid w:val="00383B52"/>
    <w:rsid w:val="00385CAD"/>
    <w:rsid w:val="00385FD8"/>
    <w:rsid w:val="00387095"/>
    <w:rsid w:val="00387FEB"/>
    <w:rsid w:val="0039151B"/>
    <w:rsid w:val="003944BC"/>
    <w:rsid w:val="00395A6F"/>
    <w:rsid w:val="003A06D4"/>
    <w:rsid w:val="003A1D27"/>
    <w:rsid w:val="003A1F7A"/>
    <w:rsid w:val="003A455D"/>
    <w:rsid w:val="003A52F9"/>
    <w:rsid w:val="003A5322"/>
    <w:rsid w:val="003A6295"/>
    <w:rsid w:val="003A7C55"/>
    <w:rsid w:val="003B063D"/>
    <w:rsid w:val="003B12A8"/>
    <w:rsid w:val="003B5411"/>
    <w:rsid w:val="003C2689"/>
    <w:rsid w:val="003C77E9"/>
    <w:rsid w:val="003D19C0"/>
    <w:rsid w:val="003D1D86"/>
    <w:rsid w:val="003D21D8"/>
    <w:rsid w:val="003D3D97"/>
    <w:rsid w:val="003D7298"/>
    <w:rsid w:val="003E036D"/>
    <w:rsid w:val="003E1D4C"/>
    <w:rsid w:val="003E28C1"/>
    <w:rsid w:val="003E6169"/>
    <w:rsid w:val="003F26A1"/>
    <w:rsid w:val="003F2702"/>
    <w:rsid w:val="003F64C0"/>
    <w:rsid w:val="004004B9"/>
    <w:rsid w:val="00402F78"/>
    <w:rsid w:val="00404A84"/>
    <w:rsid w:val="004052FC"/>
    <w:rsid w:val="0040606F"/>
    <w:rsid w:val="00407413"/>
    <w:rsid w:val="00410266"/>
    <w:rsid w:val="004117C5"/>
    <w:rsid w:val="004117F8"/>
    <w:rsid w:val="004136EB"/>
    <w:rsid w:val="004234DB"/>
    <w:rsid w:val="004321BF"/>
    <w:rsid w:val="00436621"/>
    <w:rsid w:val="0043688B"/>
    <w:rsid w:val="004369A6"/>
    <w:rsid w:val="004415BF"/>
    <w:rsid w:val="004421BD"/>
    <w:rsid w:val="00442F28"/>
    <w:rsid w:val="004477CF"/>
    <w:rsid w:val="00450815"/>
    <w:rsid w:val="00456AF4"/>
    <w:rsid w:val="0045785B"/>
    <w:rsid w:val="004579BD"/>
    <w:rsid w:val="00457BCE"/>
    <w:rsid w:val="00465E55"/>
    <w:rsid w:val="00467C09"/>
    <w:rsid w:val="00471256"/>
    <w:rsid w:val="00480F68"/>
    <w:rsid w:val="0048733B"/>
    <w:rsid w:val="004900DC"/>
    <w:rsid w:val="00493840"/>
    <w:rsid w:val="00496DD5"/>
    <w:rsid w:val="004A2987"/>
    <w:rsid w:val="004A7404"/>
    <w:rsid w:val="004A7F6A"/>
    <w:rsid w:val="004B2EEA"/>
    <w:rsid w:val="004B3DA0"/>
    <w:rsid w:val="004C0AA4"/>
    <w:rsid w:val="004C0F5C"/>
    <w:rsid w:val="004C0F7F"/>
    <w:rsid w:val="004C43D4"/>
    <w:rsid w:val="004C4AAC"/>
    <w:rsid w:val="004C6247"/>
    <w:rsid w:val="004D0013"/>
    <w:rsid w:val="004D3709"/>
    <w:rsid w:val="004D566B"/>
    <w:rsid w:val="004D77F2"/>
    <w:rsid w:val="004D7E38"/>
    <w:rsid w:val="004E0D9F"/>
    <w:rsid w:val="004E0E0E"/>
    <w:rsid w:val="004E2304"/>
    <w:rsid w:val="004E4579"/>
    <w:rsid w:val="004E6912"/>
    <w:rsid w:val="004F07B1"/>
    <w:rsid w:val="005009FE"/>
    <w:rsid w:val="00500F45"/>
    <w:rsid w:val="005017A2"/>
    <w:rsid w:val="00503493"/>
    <w:rsid w:val="005065E0"/>
    <w:rsid w:val="00507B07"/>
    <w:rsid w:val="0051017D"/>
    <w:rsid w:val="00510759"/>
    <w:rsid w:val="00510F0F"/>
    <w:rsid w:val="00511254"/>
    <w:rsid w:val="00512453"/>
    <w:rsid w:val="00513191"/>
    <w:rsid w:val="00516C29"/>
    <w:rsid w:val="00523E10"/>
    <w:rsid w:val="00523FE4"/>
    <w:rsid w:val="0052408C"/>
    <w:rsid w:val="00526B52"/>
    <w:rsid w:val="005276FB"/>
    <w:rsid w:val="005306C7"/>
    <w:rsid w:val="00535120"/>
    <w:rsid w:val="005370D6"/>
    <w:rsid w:val="00537546"/>
    <w:rsid w:val="005408CD"/>
    <w:rsid w:val="00541006"/>
    <w:rsid w:val="005440CE"/>
    <w:rsid w:val="00544F27"/>
    <w:rsid w:val="0054726B"/>
    <w:rsid w:val="00547EF7"/>
    <w:rsid w:val="00554448"/>
    <w:rsid w:val="0056015A"/>
    <w:rsid w:val="00560749"/>
    <w:rsid w:val="005608D0"/>
    <w:rsid w:val="005715C2"/>
    <w:rsid w:val="0057279A"/>
    <w:rsid w:val="005744A4"/>
    <w:rsid w:val="005756EB"/>
    <w:rsid w:val="005757B7"/>
    <w:rsid w:val="00575888"/>
    <w:rsid w:val="0057683D"/>
    <w:rsid w:val="00587040"/>
    <w:rsid w:val="00587C7C"/>
    <w:rsid w:val="00590634"/>
    <w:rsid w:val="00592B6F"/>
    <w:rsid w:val="00595743"/>
    <w:rsid w:val="00595C0D"/>
    <w:rsid w:val="00596B6F"/>
    <w:rsid w:val="00596C8A"/>
    <w:rsid w:val="005970FE"/>
    <w:rsid w:val="005A3759"/>
    <w:rsid w:val="005A3A35"/>
    <w:rsid w:val="005B05AB"/>
    <w:rsid w:val="005B3DB9"/>
    <w:rsid w:val="005B4A8E"/>
    <w:rsid w:val="005B6F38"/>
    <w:rsid w:val="005C1689"/>
    <w:rsid w:val="005C16BE"/>
    <w:rsid w:val="005C228A"/>
    <w:rsid w:val="005C2575"/>
    <w:rsid w:val="005C27C7"/>
    <w:rsid w:val="005C5928"/>
    <w:rsid w:val="005C648B"/>
    <w:rsid w:val="005D1199"/>
    <w:rsid w:val="005D2DEF"/>
    <w:rsid w:val="005D3441"/>
    <w:rsid w:val="005D3F66"/>
    <w:rsid w:val="005D75EB"/>
    <w:rsid w:val="005E1205"/>
    <w:rsid w:val="005E4141"/>
    <w:rsid w:val="005E53A1"/>
    <w:rsid w:val="005E6E64"/>
    <w:rsid w:val="005F02FE"/>
    <w:rsid w:val="005F1C0D"/>
    <w:rsid w:val="005F46FC"/>
    <w:rsid w:val="005F6219"/>
    <w:rsid w:val="005F6479"/>
    <w:rsid w:val="00600D80"/>
    <w:rsid w:val="0060115C"/>
    <w:rsid w:val="00602D12"/>
    <w:rsid w:val="006049FE"/>
    <w:rsid w:val="00605531"/>
    <w:rsid w:val="0060663C"/>
    <w:rsid w:val="006073A6"/>
    <w:rsid w:val="0061165E"/>
    <w:rsid w:val="006122DC"/>
    <w:rsid w:val="0061491F"/>
    <w:rsid w:val="006170B8"/>
    <w:rsid w:val="0061777D"/>
    <w:rsid w:val="00620DE6"/>
    <w:rsid w:val="006229E9"/>
    <w:rsid w:val="00623571"/>
    <w:rsid w:val="00623802"/>
    <w:rsid w:val="00625D12"/>
    <w:rsid w:val="00626B2B"/>
    <w:rsid w:val="0062703E"/>
    <w:rsid w:val="006278E1"/>
    <w:rsid w:val="006349F5"/>
    <w:rsid w:val="00635E2F"/>
    <w:rsid w:val="0063763A"/>
    <w:rsid w:val="006379A3"/>
    <w:rsid w:val="00637F6E"/>
    <w:rsid w:val="00640514"/>
    <w:rsid w:val="00642E24"/>
    <w:rsid w:val="0064457F"/>
    <w:rsid w:val="00651963"/>
    <w:rsid w:val="0066016A"/>
    <w:rsid w:val="0066455A"/>
    <w:rsid w:val="006660FF"/>
    <w:rsid w:val="006721BC"/>
    <w:rsid w:val="006743F5"/>
    <w:rsid w:val="006758B0"/>
    <w:rsid w:val="006773B9"/>
    <w:rsid w:val="00680475"/>
    <w:rsid w:val="00681919"/>
    <w:rsid w:val="00682DAB"/>
    <w:rsid w:val="006855C3"/>
    <w:rsid w:val="00696F23"/>
    <w:rsid w:val="00697471"/>
    <w:rsid w:val="006A08ED"/>
    <w:rsid w:val="006A0D40"/>
    <w:rsid w:val="006A1B29"/>
    <w:rsid w:val="006A2AA0"/>
    <w:rsid w:val="006A30A8"/>
    <w:rsid w:val="006A3D67"/>
    <w:rsid w:val="006A3D69"/>
    <w:rsid w:val="006A5424"/>
    <w:rsid w:val="006B112F"/>
    <w:rsid w:val="006B62F7"/>
    <w:rsid w:val="006B6F98"/>
    <w:rsid w:val="006C51BF"/>
    <w:rsid w:val="006D4CBF"/>
    <w:rsid w:val="006D5209"/>
    <w:rsid w:val="006D6F97"/>
    <w:rsid w:val="006D75E3"/>
    <w:rsid w:val="006E1A64"/>
    <w:rsid w:val="006E28C0"/>
    <w:rsid w:val="006E2F5A"/>
    <w:rsid w:val="006E30CE"/>
    <w:rsid w:val="006E6672"/>
    <w:rsid w:val="006E7BBD"/>
    <w:rsid w:val="006E7EBF"/>
    <w:rsid w:val="006F0873"/>
    <w:rsid w:val="006F19BD"/>
    <w:rsid w:val="006F53DC"/>
    <w:rsid w:val="00701986"/>
    <w:rsid w:val="00702B38"/>
    <w:rsid w:val="007073AB"/>
    <w:rsid w:val="0071035C"/>
    <w:rsid w:val="00712675"/>
    <w:rsid w:val="00714493"/>
    <w:rsid w:val="00715339"/>
    <w:rsid w:val="00716FDC"/>
    <w:rsid w:val="00720D7F"/>
    <w:rsid w:val="00723E65"/>
    <w:rsid w:val="00730559"/>
    <w:rsid w:val="00733E79"/>
    <w:rsid w:val="00735154"/>
    <w:rsid w:val="007357C6"/>
    <w:rsid w:val="007411FC"/>
    <w:rsid w:val="00742370"/>
    <w:rsid w:val="0075138D"/>
    <w:rsid w:val="00752A80"/>
    <w:rsid w:val="00752F37"/>
    <w:rsid w:val="00753BFD"/>
    <w:rsid w:val="00754DD2"/>
    <w:rsid w:val="0076155C"/>
    <w:rsid w:val="007619A5"/>
    <w:rsid w:val="00761A45"/>
    <w:rsid w:val="007637B6"/>
    <w:rsid w:val="00766FC5"/>
    <w:rsid w:val="007730E2"/>
    <w:rsid w:val="00773542"/>
    <w:rsid w:val="00774289"/>
    <w:rsid w:val="00781524"/>
    <w:rsid w:val="0078155F"/>
    <w:rsid w:val="00781DC5"/>
    <w:rsid w:val="00783A8B"/>
    <w:rsid w:val="00785052"/>
    <w:rsid w:val="007862DC"/>
    <w:rsid w:val="0078757C"/>
    <w:rsid w:val="00791B51"/>
    <w:rsid w:val="00792A5B"/>
    <w:rsid w:val="0079725C"/>
    <w:rsid w:val="00797E1F"/>
    <w:rsid w:val="007A07CA"/>
    <w:rsid w:val="007A1610"/>
    <w:rsid w:val="007B20B1"/>
    <w:rsid w:val="007C329F"/>
    <w:rsid w:val="007C463A"/>
    <w:rsid w:val="007C5532"/>
    <w:rsid w:val="007C5818"/>
    <w:rsid w:val="007C5FA3"/>
    <w:rsid w:val="007C621E"/>
    <w:rsid w:val="007C6EF8"/>
    <w:rsid w:val="007D14B3"/>
    <w:rsid w:val="007D7A1E"/>
    <w:rsid w:val="007E5E51"/>
    <w:rsid w:val="007E7588"/>
    <w:rsid w:val="007E7EA1"/>
    <w:rsid w:val="007E7FB5"/>
    <w:rsid w:val="007F304F"/>
    <w:rsid w:val="007F5DFE"/>
    <w:rsid w:val="007F5EB1"/>
    <w:rsid w:val="007F6202"/>
    <w:rsid w:val="007F62BD"/>
    <w:rsid w:val="00801771"/>
    <w:rsid w:val="00801DE4"/>
    <w:rsid w:val="00801F54"/>
    <w:rsid w:val="008022AA"/>
    <w:rsid w:val="00803D63"/>
    <w:rsid w:val="00806818"/>
    <w:rsid w:val="00807AE2"/>
    <w:rsid w:val="00814CC8"/>
    <w:rsid w:val="0081575C"/>
    <w:rsid w:val="008160F9"/>
    <w:rsid w:val="0082068B"/>
    <w:rsid w:val="00820C28"/>
    <w:rsid w:val="0082172C"/>
    <w:rsid w:val="008314DF"/>
    <w:rsid w:val="00832BEF"/>
    <w:rsid w:val="008354F7"/>
    <w:rsid w:val="00835B2A"/>
    <w:rsid w:val="00843030"/>
    <w:rsid w:val="0084443E"/>
    <w:rsid w:val="008476C4"/>
    <w:rsid w:val="008504E5"/>
    <w:rsid w:val="008545C3"/>
    <w:rsid w:val="00855F42"/>
    <w:rsid w:val="008637F8"/>
    <w:rsid w:val="00863A28"/>
    <w:rsid w:val="00866D41"/>
    <w:rsid w:val="00871564"/>
    <w:rsid w:val="008739D9"/>
    <w:rsid w:val="00877825"/>
    <w:rsid w:val="008807E8"/>
    <w:rsid w:val="00884FA4"/>
    <w:rsid w:val="0088563C"/>
    <w:rsid w:val="00886A5F"/>
    <w:rsid w:val="008930CC"/>
    <w:rsid w:val="00895429"/>
    <w:rsid w:val="008977C6"/>
    <w:rsid w:val="00897BE8"/>
    <w:rsid w:val="008A26E9"/>
    <w:rsid w:val="008A3F7D"/>
    <w:rsid w:val="008A516C"/>
    <w:rsid w:val="008B0A4B"/>
    <w:rsid w:val="008B48AA"/>
    <w:rsid w:val="008B4E40"/>
    <w:rsid w:val="008B63EE"/>
    <w:rsid w:val="008B6C78"/>
    <w:rsid w:val="008B7328"/>
    <w:rsid w:val="008B75E2"/>
    <w:rsid w:val="008C0C05"/>
    <w:rsid w:val="008C0FCD"/>
    <w:rsid w:val="008C1DC5"/>
    <w:rsid w:val="008C232F"/>
    <w:rsid w:val="008C3CE7"/>
    <w:rsid w:val="008C734B"/>
    <w:rsid w:val="008C7DDB"/>
    <w:rsid w:val="008D4766"/>
    <w:rsid w:val="008D5C04"/>
    <w:rsid w:val="008E43E6"/>
    <w:rsid w:val="008E577F"/>
    <w:rsid w:val="008F0DCC"/>
    <w:rsid w:val="008F1A72"/>
    <w:rsid w:val="008F2177"/>
    <w:rsid w:val="008F30A2"/>
    <w:rsid w:val="00900581"/>
    <w:rsid w:val="00900DCE"/>
    <w:rsid w:val="00903780"/>
    <w:rsid w:val="009043C6"/>
    <w:rsid w:val="0090444B"/>
    <w:rsid w:val="00905481"/>
    <w:rsid w:val="00907875"/>
    <w:rsid w:val="0091130E"/>
    <w:rsid w:val="00913527"/>
    <w:rsid w:val="00915356"/>
    <w:rsid w:val="00916515"/>
    <w:rsid w:val="0091705A"/>
    <w:rsid w:val="009203A9"/>
    <w:rsid w:val="009216E2"/>
    <w:rsid w:val="00925188"/>
    <w:rsid w:val="00925FA6"/>
    <w:rsid w:val="00926B54"/>
    <w:rsid w:val="00927C6D"/>
    <w:rsid w:val="00933878"/>
    <w:rsid w:val="00940E2B"/>
    <w:rsid w:val="00940F51"/>
    <w:rsid w:val="00941A7C"/>
    <w:rsid w:val="00941FB1"/>
    <w:rsid w:val="00943ABC"/>
    <w:rsid w:val="0094496D"/>
    <w:rsid w:val="009502DD"/>
    <w:rsid w:val="009515AB"/>
    <w:rsid w:val="00952AB2"/>
    <w:rsid w:val="0095318E"/>
    <w:rsid w:val="00953A35"/>
    <w:rsid w:val="0095658F"/>
    <w:rsid w:val="00957CD4"/>
    <w:rsid w:val="00961AC3"/>
    <w:rsid w:val="00962428"/>
    <w:rsid w:val="009632E6"/>
    <w:rsid w:val="009678C0"/>
    <w:rsid w:val="00967BBD"/>
    <w:rsid w:val="00970A8B"/>
    <w:rsid w:val="009713E7"/>
    <w:rsid w:val="00972B01"/>
    <w:rsid w:val="0097363D"/>
    <w:rsid w:val="009736B7"/>
    <w:rsid w:val="009800CE"/>
    <w:rsid w:val="00980D59"/>
    <w:rsid w:val="009821AF"/>
    <w:rsid w:val="009825E9"/>
    <w:rsid w:val="00984FE0"/>
    <w:rsid w:val="0098589A"/>
    <w:rsid w:val="0099339F"/>
    <w:rsid w:val="0099460C"/>
    <w:rsid w:val="009952F2"/>
    <w:rsid w:val="00995ECD"/>
    <w:rsid w:val="0099641E"/>
    <w:rsid w:val="009977A1"/>
    <w:rsid w:val="00997985"/>
    <w:rsid w:val="009A080B"/>
    <w:rsid w:val="009A2F15"/>
    <w:rsid w:val="009A429F"/>
    <w:rsid w:val="009A6AED"/>
    <w:rsid w:val="009B02E3"/>
    <w:rsid w:val="009B29C1"/>
    <w:rsid w:val="009C33E9"/>
    <w:rsid w:val="009C3457"/>
    <w:rsid w:val="009C5A61"/>
    <w:rsid w:val="009C6EA2"/>
    <w:rsid w:val="009D2590"/>
    <w:rsid w:val="009D3E6F"/>
    <w:rsid w:val="009D4504"/>
    <w:rsid w:val="009D671F"/>
    <w:rsid w:val="009D76CF"/>
    <w:rsid w:val="009E43F4"/>
    <w:rsid w:val="009E49A1"/>
    <w:rsid w:val="009E54F9"/>
    <w:rsid w:val="009E6F9E"/>
    <w:rsid w:val="009F578D"/>
    <w:rsid w:val="009F71A2"/>
    <w:rsid w:val="009F74FB"/>
    <w:rsid w:val="00A00ABC"/>
    <w:rsid w:val="00A0151B"/>
    <w:rsid w:val="00A03BAC"/>
    <w:rsid w:val="00A045C2"/>
    <w:rsid w:val="00A073A7"/>
    <w:rsid w:val="00A12420"/>
    <w:rsid w:val="00A12ECF"/>
    <w:rsid w:val="00A16ED8"/>
    <w:rsid w:val="00A17FE1"/>
    <w:rsid w:val="00A220E3"/>
    <w:rsid w:val="00A226E8"/>
    <w:rsid w:val="00A22C24"/>
    <w:rsid w:val="00A2483C"/>
    <w:rsid w:val="00A25754"/>
    <w:rsid w:val="00A25C1E"/>
    <w:rsid w:val="00A26B27"/>
    <w:rsid w:val="00A32286"/>
    <w:rsid w:val="00A3401C"/>
    <w:rsid w:val="00A3557D"/>
    <w:rsid w:val="00A3668B"/>
    <w:rsid w:val="00A401B3"/>
    <w:rsid w:val="00A4154A"/>
    <w:rsid w:val="00A435A5"/>
    <w:rsid w:val="00A43709"/>
    <w:rsid w:val="00A460B7"/>
    <w:rsid w:val="00A52835"/>
    <w:rsid w:val="00A541F1"/>
    <w:rsid w:val="00A5436A"/>
    <w:rsid w:val="00A54AC8"/>
    <w:rsid w:val="00A57674"/>
    <w:rsid w:val="00A61642"/>
    <w:rsid w:val="00A61698"/>
    <w:rsid w:val="00A61B33"/>
    <w:rsid w:val="00A61BE5"/>
    <w:rsid w:val="00A64437"/>
    <w:rsid w:val="00A65181"/>
    <w:rsid w:val="00A667A6"/>
    <w:rsid w:val="00A74DD2"/>
    <w:rsid w:val="00A75667"/>
    <w:rsid w:val="00A75934"/>
    <w:rsid w:val="00A76995"/>
    <w:rsid w:val="00A90B2E"/>
    <w:rsid w:val="00A92C4F"/>
    <w:rsid w:val="00A930F8"/>
    <w:rsid w:val="00AA574F"/>
    <w:rsid w:val="00AB328B"/>
    <w:rsid w:val="00AB586C"/>
    <w:rsid w:val="00AB5C9B"/>
    <w:rsid w:val="00AC6352"/>
    <w:rsid w:val="00AC64E0"/>
    <w:rsid w:val="00AC7685"/>
    <w:rsid w:val="00AC7DD7"/>
    <w:rsid w:val="00AD2606"/>
    <w:rsid w:val="00AD27B4"/>
    <w:rsid w:val="00AD3183"/>
    <w:rsid w:val="00AD3766"/>
    <w:rsid w:val="00AE01C6"/>
    <w:rsid w:val="00AE4DDB"/>
    <w:rsid w:val="00AE7D6F"/>
    <w:rsid w:val="00AE7DC3"/>
    <w:rsid w:val="00AF01B2"/>
    <w:rsid w:val="00AF2A22"/>
    <w:rsid w:val="00AF4F37"/>
    <w:rsid w:val="00AF6370"/>
    <w:rsid w:val="00B023A5"/>
    <w:rsid w:val="00B03737"/>
    <w:rsid w:val="00B0431C"/>
    <w:rsid w:val="00B04711"/>
    <w:rsid w:val="00B05254"/>
    <w:rsid w:val="00B07CF3"/>
    <w:rsid w:val="00B15E03"/>
    <w:rsid w:val="00B20DB2"/>
    <w:rsid w:val="00B20F5D"/>
    <w:rsid w:val="00B22980"/>
    <w:rsid w:val="00B2569D"/>
    <w:rsid w:val="00B264BA"/>
    <w:rsid w:val="00B27A4D"/>
    <w:rsid w:val="00B32E31"/>
    <w:rsid w:val="00B351AE"/>
    <w:rsid w:val="00B36DE0"/>
    <w:rsid w:val="00B37AD5"/>
    <w:rsid w:val="00B41570"/>
    <w:rsid w:val="00B4170C"/>
    <w:rsid w:val="00B4556F"/>
    <w:rsid w:val="00B466B7"/>
    <w:rsid w:val="00B47A70"/>
    <w:rsid w:val="00B55720"/>
    <w:rsid w:val="00B55D00"/>
    <w:rsid w:val="00B575BB"/>
    <w:rsid w:val="00B620DE"/>
    <w:rsid w:val="00B62B46"/>
    <w:rsid w:val="00B636FF"/>
    <w:rsid w:val="00B63DEC"/>
    <w:rsid w:val="00B67B1B"/>
    <w:rsid w:val="00B70A3B"/>
    <w:rsid w:val="00B74E1E"/>
    <w:rsid w:val="00B76E87"/>
    <w:rsid w:val="00B84354"/>
    <w:rsid w:val="00B84A0A"/>
    <w:rsid w:val="00B84A2C"/>
    <w:rsid w:val="00B85336"/>
    <w:rsid w:val="00B85694"/>
    <w:rsid w:val="00B865DF"/>
    <w:rsid w:val="00B92543"/>
    <w:rsid w:val="00B92E67"/>
    <w:rsid w:val="00B939F7"/>
    <w:rsid w:val="00BA00C7"/>
    <w:rsid w:val="00BA0328"/>
    <w:rsid w:val="00BA45D3"/>
    <w:rsid w:val="00BB000C"/>
    <w:rsid w:val="00BB3C94"/>
    <w:rsid w:val="00BB458A"/>
    <w:rsid w:val="00BB569D"/>
    <w:rsid w:val="00BB75B1"/>
    <w:rsid w:val="00BC72AF"/>
    <w:rsid w:val="00BD0335"/>
    <w:rsid w:val="00BD12AE"/>
    <w:rsid w:val="00BD16C3"/>
    <w:rsid w:val="00BD1F31"/>
    <w:rsid w:val="00BD400C"/>
    <w:rsid w:val="00BD6327"/>
    <w:rsid w:val="00BD7239"/>
    <w:rsid w:val="00BE0C20"/>
    <w:rsid w:val="00BE101A"/>
    <w:rsid w:val="00BE11B2"/>
    <w:rsid w:val="00BE142A"/>
    <w:rsid w:val="00BE1D3C"/>
    <w:rsid w:val="00BE3A07"/>
    <w:rsid w:val="00BE5ED8"/>
    <w:rsid w:val="00BF136F"/>
    <w:rsid w:val="00BF21B7"/>
    <w:rsid w:val="00C00059"/>
    <w:rsid w:val="00C02F51"/>
    <w:rsid w:val="00C04DBD"/>
    <w:rsid w:val="00C13B61"/>
    <w:rsid w:val="00C1419E"/>
    <w:rsid w:val="00C17178"/>
    <w:rsid w:val="00C17368"/>
    <w:rsid w:val="00C2666F"/>
    <w:rsid w:val="00C27358"/>
    <w:rsid w:val="00C27B93"/>
    <w:rsid w:val="00C30FD0"/>
    <w:rsid w:val="00C3105A"/>
    <w:rsid w:val="00C319DA"/>
    <w:rsid w:val="00C32DD4"/>
    <w:rsid w:val="00C3771E"/>
    <w:rsid w:val="00C448EF"/>
    <w:rsid w:val="00C4647A"/>
    <w:rsid w:val="00C47AE6"/>
    <w:rsid w:val="00C53834"/>
    <w:rsid w:val="00C54A76"/>
    <w:rsid w:val="00C54FF5"/>
    <w:rsid w:val="00C5730F"/>
    <w:rsid w:val="00C60CCE"/>
    <w:rsid w:val="00C6141F"/>
    <w:rsid w:val="00C61ED7"/>
    <w:rsid w:val="00C6427A"/>
    <w:rsid w:val="00C64432"/>
    <w:rsid w:val="00C66ACA"/>
    <w:rsid w:val="00C67FDA"/>
    <w:rsid w:val="00C73510"/>
    <w:rsid w:val="00C73A80"/>
    <w:rsid w:val="00C77084"/>
    <w:rsid w:val="00C77CE1"/>
    <w:rsid w:val="00C81F21"/>
    <w:rsid w:val="00C858C2"/>
    <w:rsid w:val="00C86A40"/>
    <w:rsid w:val="00C86E61"/>
    <w:rsid w:val="00C87E3E"/>
    <w:rsid w:val="00C90E00"/>
    <w:rsid w:val="00C91F32"/>
    <w:rsid w:val="00C92DF8"/>
    <w:rsid w:val="00CA6E43"/>
    <w:rsid w:val="00CB3E50"/>
    <w:rsid w:val="00CB7AEE"/>
    <w:rsid w:val="00CC0215"/>
    <w:rsid w:val="00CC1A73"/>
    <w:rsid w:val="00CC2490"/>
    <w:rsid w:val="00CC4B0B"/>
    <w:rsid w:val="00CC613D"/>
    <w:rsid w:val="00CC6D8C"/>
    <w:rsid w:val="00CC731A"/>
    <w:rsid w:val="00CC73EB"/>
    <w:rsid w:val="00CC7DF1"/>
    <w:rsid w:val="00CD22C2"/>
    <w:rsid w:val="00CD3E8B"/>
    <w:rsid w:val="00CD6713"/>
    <w:rsid w:val="00CE1827"/>
    <w:rsid w:val="00CE1E3D"/>
    <w:rsid w:val="00CE2250"/>
    <w:rsid w:val="00CE24CB"/>
    <w:rsid w:val="00CE2BED"/>
    <w:rsid w:val="00CE472C"/>
    <w:rsid w:val="00CE4B5E"/>
    <w:rsid w:val="00CE7BCB"/>
    <w:rsid w:val="00CF1EB7"/>
    <w:rsid w:val="00CF24B8"/>
    <w:rsid w:val="00CF51CE"/>
    <w:rsid w:val="00D0010E"/>
    <w:rsid w:val="00D00987"/>
    <w:rsid w:val="00D065BE"/>
    <w:rsid w:val="00D07537"/>
    <w:rsid w:val="00D1366D"/>
    <w:rsid w:val="00D162E7"/>
    <w:rsid w:val="00D20848"/>
    <w:rsid w:val="00D25050"/>
    <w:rsid w:val="00D279C9"/>
    <w:rsid w:val="00D30775"/>
    <w:rsid w:val="00D31108"/>
    <w:rsid w:val="00D329B1"/>
    <w:rsid w:val="00D346CC"/>
    <w:rsid w:val="00D35FF3"/>
    <w:rsid w:val="00D40071"/>
    <w:rsid w:val="00D46937"/>
    <w:rsid w:val="00D51779"/>
    <w:rsid w:val="00D52038"/>
    <w:rsid w:val="00D53F6E"/>
    <w:rsid w:val="00D546F2"/>
    <w:rsid w:val="00D54B8E"/>
    <w:rsid w:val="00D550DC"/>
    <w:rsid w:val="00D56E18"/>
    <w:rsid w:val="00D63454"/>
    <w:rsid w:val="00D659BF"/>
    <w:rsid w:val="00D67144"/>
    <w:rsid w:val="00D715D8"/>
    <w:rsid w:val="00D76363"/>
    <w:rsid w:val="00D806FE"/>
    <w:rsid w:val="00D81639"/>
    <w:rsid w:val="00D81E7A"/>
    <w:rsid w:val="00D8626D"/>
    <w:rsid w:val="00D9132E"/>
    <w:rsid w:val="00D92762"/>
    <w:rsid w:val="00D932A5"/>
    <w:rsid w:val="00D94499"/>
    <w:rsid w:val="00D946DA"/>
    <w:rsid w:val="00D9642A"/>
    <w:rsid w:val="00D97294"/>
    <w:rsid w:val="00DA0C7E"/>
    <w:rsid w:val="00DA3768"/>
    <w:rsid w:val="00DA4282"/>
    <w:rsid w:val="00DA439A"/>
    <w:rsid w:val="00DA6FF0"/>
    <w:rsid w:val="00DB1F15"/>
    <w:rsid w:val="00DB39A3"/>
    <w:rsid w:val="00DB5676"/>
    <w:rsid w:val="00DB6619"/>
    <w:rsid w:val="00DB6C89"/>
    <w:rsid w:val="00DB7678"/>
    <w:rsid w:val="00DB79FA"/>
    <w:rsid w:val="00DC1C86"/>
    <w:rsid w:val="00DC2243"/>
    <w:rsid w:val="00DC2746"/>
    <w:rsid w:val="00DC2CFC"/>
    <w:rsid w:val="00DC7A8E"/>
    <w:rsid w:val="00DD35F0"/>
    <w:rsid w:val="00DD5613"/>
    <w:rsid w:val="00DE30CD"/>
    <w:rsid w:val="00DE4075"/>
    <w:rsid w:val="00DE44D8"/>
    <w:rsid w:val="00DE453D"/>
    <w:rsid w:val="00DE58B8"/>
    <w:rsid w:val="00DF059F"/>
    <w:rsid w:val="00DF2082"/>
    <w:rsid w:val="00DF20A0"/>
    <w:rsid w:val="00DF2D5F"/>
    <w:rsid w:val="00DF4219"/>
    <w:rsid w:val="00DF5237"/>
    <w:rsid w:val="00DF52DF"/>
    <w:rsid w:val="00DF6594"/>
    <w:rsid w:val="00E0192B"/>
    <w:rsid w:val="00E07033"/>
    <w:rsid w:val="00E1303D"/>
    <w:rsid w:val="00E162AB"/>
    <w:rsid w:val="00E21716"/>
    <w:rsid w:val="00E21C07"/>
    <w:rsid w:val="00E21D54"/>
    <w:rsid w:val="00E21EDD"/>
    <w:rsid w:val="00E249B8"/>
    <w:rsid w:val="00E26FA1"/>
    <w:rsid w:val="00E307CF"/>
    <w:rsid w:val="00E315D5"/>
    <w:rsid w:val="00E320F5"/>
    <w:rsid w:val="00E32DBE"/>
    <w:rsid w:val="00E34101"/>
    <w:rsid w:val="00E343B7"/>
    <w:rsid w:val="00E34792"/>
    <w:rsid w:val="00E426E2"/>
    <w:rsid w:val="00E428A6"/>
    <w:rsid w:val="00E42E8C"/>
    <w:rsid w:val="00E42EEE"/>
    <w:rsid w:val="00E46E2D"/>
    <w:rsid w:val="00E50B93"/>
    <w:rsid w:val="00E5274B"/>
    <w:rsid w:val="00E5430A"/>
    <w:rsid w:val="00E55051"/>
    <w:rsid w:val="00E67453"/>
    <w:rsid w:val="00E72693"/>
    <w:rsid w:val="00E72975"/>
    <w:rsid w:val="00E74256"/>
    <w:rsid w:val="00E74271"/>
    <w:rsid w:val="00E748D8"/>
    <w:rsid w:val="00E76B2D"/>
    <w:rsid w:val="00E76B60"/>
    <w:rsid w:val="00E80423"/>
    <w:rsid w:val="00E82425"/>
    <w:rsid w:val="00E849C1"/>
    <w:rsid w:val="00E85236"/>
    <w:rsid w:val="00E85431"/>
    <w:rsid w:val="00E86FB1"/>
    <w:rsid w:val="00E91E64"/>
    <w:rsid w:val="00E93AE8"/>
    <w:rsid w:val="00E94512"/>
    <w:rsid w:val="00E94993"/>
    <w:rsid w:val="00EA11E4"/>
    <w:rsid w:val="00EA4FA9"/>
    <w:rsid w:val="00EA554B"/>
    <w:rsid w:val="00EB2B9D"/>
    <w:rsid w:val="00EB3511"/>
    <w:rsid w:val="00EB47F2"/>
    <w:rsid w:val="00EB48F3"/>
    <w:rsid w:val="00EB59BD"/>
    <w:rsid w:val="00EB7456"/>
    <w:rsid w:val="00EC1193"/>
    <w:rsid w:val="00EC1E16"/>
    <w:rsid w:val="00EC2841"/>
    <w:rsid w:val="00EC3015"/>
    <w:rsid w:val="00EC5622"/>
    <w:rsid w:val="00EC5C6F"/>
    <w:rsid w:val="00ED0B27"/>
    <w:rsid w:val="00ED210A"/>
    <w:rsid w:val="00ED4E2A"/>
    <w:rsid w:val="00EE090A"/>
    <w:rsid w:val="00EE18CF"/>
    <w:rsid w:val="00EE2D09"/>
    <w:rsid w:val="00EE3872"/>
    <w:rsid w:val="00EE700F"/>
    <w:rsid w:val="00EE76AA"/>
    <w:rsid w:val="00EE7D70"/>
    <w:rsid w:val="00EF056A"/>
    <w:rsid w:val="00EF148F"/>
    <w:rsid w:val="00EF2A15"/>
    <w:rsid w:val="00EF4BD5"/>
    <w:rsid w:val="00F012B6"/>
    <w:rsid w:val="00F01F82"/>
    <w:rsid w:val="00F052CD"/>
    <w:rsid w:val="00F0685E"/>
    <w:rsid w:val="00F10BAC"/>
    <w:rsid w:val="00F15676"/>
    <w:rsid w:val="00F174BD"/>
    <w:rsid w:val="00F2163E"/>
    <w:rsid w:val="00F226B3"/>
    <w:rsid w:val="00F23094"/>
    <w:rsid w:val="00F25BA0"/>
    <w:rsid w:val="00F27103"/>
    <w:rsid w:val="00F27B34"/>
    <w:rsid w:val="00F31D65"/>
    <w:rsid w:val="00F353D7"/>
    <w:rsid w:val="00F41BFD"/>
    <w:rsid w:val="00F42DA8"/>
    <w:rsid w:val="00F4555F"/>
    <w:rsid w:val="00F46247"/>
    <w:rsid w:val="00F46FFB"/>
    <w:rsid w:val="00F52F51"/>
    <w:rsid w:val="00F54E37"/>
    <w:rsid w:val="00F554DE"/>
    <w:rsid w:val="00F555ED"/>
    <w:rsid w:val="00F561E9"/>
    <w:rsid w:val="00F57DD4"/>
    <w:rsid w:val="00F60D83"/>
    <w:rsid w:val="00F62168"/>
    <w:rsid w:val="00F65803"/>
    <w:rsid w:val="00F65D87"/>
    <w:rsid w:val="00F662EF"/>
    <w:rsid w:val="00F67793"/>
    <w:rsid w:val="00F70E6A"/>
    <w:rsid w:val="00F7119E"/>
    <w:rsid w:val="00F80D38"/>
    <w:rsid w:val="00F826E6"/>
    <w:rsid w:val="00F86385"/>
    <w:rsid w:val="00F87779"/>
    <w:rsid w:val="00F90C32"/>
    <w:rsid w:val="00F90DA3"/>
    <w:rsid w:val="00F90EA3"/>
    <w:rsid w:val="00F91750"/>
    <w:rsid w:val="00F93736"/>
    <w:rsid w:val="00F95351"/>
    <w:rsid w:val="00FA113D"/>
    <w:rsid w:val="00FA2EBC"/>
    <w:rsid w:val="00FA3146"/>
    <w:rsid w:val="00FA34D9"/>
    <w:rsid w:val="00FA487F"/>
    <w:rsid w:val="00FA67EF"/>
    <w:rsid w:val="00FB346C"/>
    <w:rsid w:val="00FB506F"/>
    <w:rsid w:val="00FB686C"/>
    <w:rsid w:val="00FB6B6D"/>
    <w:rsid w:val="00FB7208"/>
    <w:rsid w:val="00FB7C63"/>
    <w:rsid w:val="00FC04E7"/>
    <w:rsid w:val="00FC14B8"/>
    <w:rsid w:val="00FC2508"/>
    <w:rsid w:val="00FC5ED3"/>
    <w:rsid w:val="00FC6FF4"/>
    <w:rsid w:val="00FC7B52"/>
    <w:rsid w:val="00FD0493"/>
    <w:rsid w:val="00FD178A"/>
    <w:rsid w:val="00FD1790"/>
    <w:rsid w:val="00FD32F9"/>
    <w:rsid w:val="00FD4B26"/>
    <w:rsid w:val="00FD534B"/>
    <w:rsid w:val="00FD724C"/>
    <w:rsid w:val="00FE01D1"/>
    <w:rsid w:val="00FE3406"/>
    <w:rsid w:val="00FE3856"/>
    <w:rsid w:val="00FE46D5"/>
    <w:rsid w:val="00FE5090"/>
    <w:rsid w:val="00FE5910"/>
    <w:rsid w:val="00FF2F16"/>
    <w:rsid w:val="00FF6250"/>
    <w:rsid w:val="00FF6C36"/>
    <w:rsid w:val="00FF6E27"/>
    <w:rsid w:val="00FF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518BF9DF-2E7F-487E-ADF5-81F0A9A05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  <w:style w:type="character" w:styleId="a8">
    <w:name w:val="Strong"/>
    <w:basedOn w:val="a0"/>
    <w:uiPriority w:val="22"/>
    <w:qFormat/>
    <w:rsid w:val="00EE7D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4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4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7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9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3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4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3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6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2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3B268-385E-466D-9E74-57D1F4449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6812</TotalTime>
  <Pages>4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233</cp:revision>
  <cp:lastPrinted>2023-08-16T14:06:00Z</cp:lastPrinted>
  <dcterms:created xsi:type="dcterms:W3CDTF">2021-12-20T14:09:00Z</dcterms:created>
  <dcterms:modified xsi:type="dcterms:W3CDTF">2023-08-16T14:06:00Z</dcterms:modified>
</cp:coreProperties>
</file>